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5EF" w:rsidRPr="00C355EF" w:rsidRDefault="00C355EF" w:rsidP="00C355EF">
      <w:pPr>
        <w:jc w:val="center"/>
        <w:rPr>
          <w:rFonts w:ascii="Arial" w:hAnsi="Arial" w:cs="Arial"/>
          <w:b/>
          <w:sz w:val="28"/>
          <w:szCs w:val="28"/>
        </w:rPr>
      </w:pPr>
      <w:bookmarkStart w:id="0" w:name="_GoBack"/>
      <w:bookmarkEnd w:id="0"/>
      <w:r w:rsidRPr="00C355EF">
        <w:rPr>
          <w:rFonts w:ascii="Arial" w:hAnsi="Arial" w:cs="Arial"/>
          <w:b/>
          <w:sz w:val="28"/>
          <w:szCs w:val="28"/>
        </w:rPr>
        <w:t xml:space="preserve">New Jersey Department of Health </w:t>
      </w:r>
    </w:p>
    <w:p w:rsidR="00C355EF" w:rsidRPr="00C355EF" w:rsidRDefault="00C355EF" w:rsidP="00C355EF">
      <w:pPr>
        <w:jc w:val="center"/>
        <w:rPr>
          <w:rFonts w:ascii="Arial" w:hAnsi="Arial" w:cs="Arial"/>
          <w:b/>
          <w:sz w:val="28"/>
          <w:szCs w:val="28"/>
        </w:rPr>
      </w:pPr>
      <w:r w:rsidRPr="00C355EF">
        <w:rPr>
          <w:rFonts w:ascii="Arial" w:hAnsi="Arial" w:cs="Arial"/>
          <w:b/>
          <w:sz w:val="28"/>
          <w:szCs w:val="28"/>
        </w:rPr>
        <w:t>Tuberculosis Program</w:t>
      </w:r>
    </w:p>
    <w:p w:rsidR="00C355EF" w:rsidRDefault="00C355EF" w:rsidP="00EC6AB4">
      <w:pPr>
        <w:spacing w:line="360" w:lineRule="auto"/>
        <w:jc w:val="center"/>
        <w:rPr>
          <w:rFonts w:ascii="Arial" w:hAnsi="Arial"/>
          <w:b/>
          <w:sz w:val="28"/>
          <w:szCs w:val="28"/>
        </w:rPr>
      </w:pPr>
    </w:p>
    <w:p w:rsidR="00EC6AB4" w:rsidRPr="00230F51" w:rsidRDefault="00EC6AB4" w:rsidP="00EC6AB4">
      <w:pPr>
        <w:spacing w:line="360" w:lineRule="auto"/>
        <w:jc w:val="center"/>
        <w:rPr>
          <w:rFonts w:ascii="Arial" w:hAnsi="Arial"/>
          <w:b/>
          <w:sz w:val="28"/>
          <w:szCs w:val="28"/>
        </w:rPr>
      </w:pPr>
      <w:r w:rsidRPr="00230F51">
        <w:rPr>
          <w:rFonts w:ascii="Arial" w:hAnsi="Arial"/>
          <w:b/>
          <w:sz w:val="28"/>
          <w:szCs w:val="28"/>
        </w:rPr>
        <w:t>Required Tubercul</w:t>
      </w:r>
      <w:r>
        <w:rPr>
          <w:rFonts w:ascii="Arial" w:hAnsi="Arial"/>
          <w:b/>
          <w:sz w:val="28"/>
          <w:szCs w:val="28"/>
        </w:rPr>
        <w:t>osis</w:t>
      </w:r>
      <w:r w:rsidRPr="00230F51">
        <w:rPr>
          <w:rFonts w:ascii="Arial" w:hAnsi="Arial"/>
          <w:b/>
          <w:sz w:val="28"/>
          <w:szCs w:val="28"/>
        </w:rPr>
        <w:t xml:space="preserve"> Testing in </w:t>
      </w:r>
      <w:r>
        <w:rPr>
          <w:rFonts w:ascii="Arial" w:hAnsi="Arial"/>
          <w:b/>
          <w:sz w:val="28"/>
          <w:szCs w:val="28"/>
        </w:rPr>
        <w:t xml:space="preserve">New Jersey </w:t>
      </w:r>
      <w:r w:rsidRPr="00230F51">
        <w:rPr>
          <w:rFonts w:ascii="Arial" w:hAnsi="Arial"/>
          <w:b/>
          <w:sz w:val="28"/>
          <w:szCs w:val="28"/>
        </w:rPr>
        <w:t>Schools</w:t>
      </w:r>
    </w:p>
    <w:p w:rsidR="00EC6AB4" w:rsidRPr="00453302" w:rsidRDefault="00EC6AB4" w:rsidP="00EC6AB4">
      <w:pPr>
        <w:rPr>
          <w:rFonts w:ascii="Arial" w:hAnsi="Arial"/>
        </w:rPr>
      </w:pPr>
      <w:r>
        <w:rPr>
          <w:rFonts w:ascii="Arial" w:hAnsi="Arial"/>
        </w:rPr>
        <w:t xml:space="preserve">Justification: To restrict tuberculosis screening in </w:t>
      </w:r>
      <w:smartTag w:uri="urn:schemas-microsoft-com:office:smarttags" w:element="State">
        <w:smartTag w:uri="urn:schemas-microsoft-com:office:smarttags" w:element="place">
          <w:r>
            <w:rPr>
              <w:rFonts w:ascii="Arial" w:hAnsi="Arial"/>
            </w:rPr>
            <w:t>New Jersey</w:t>
          </w:r>
        </w:smartTag>
      </w:smartTag>
      <w:r>
        <w:rPr>
          <w:rFonts w:ascii="Arial" w:hAnsi="Arial"/>
        </w:rPr>
        <w:t xml:space="preserve"> schools to teachers/other employees and only those students who are at highest risk for latent TB infection.</w:t>
      </w:r>
    </w:p>
    <w:p w:rsidR="00EC6AB4" w:rsidRDefault="00EC6AB4" w:rsidP="00EC6AB4">
      <w:pPr>
        <w:jc w:val="center"/>
        <w:rPr>
          <w:rFonts w:ascii="Arial" w:hAnsi="Arial"/>
          <w:b/>
          <w:u w:val="single"/>
        </w:rPr>
      </w:pPr>
    </w:p>
    <w:p w:rsidR="00EC6AB4" w:rsidRDefault="00EC6AB4" w:rsidP="00EC6AB4">
      <w:pPr>
        <w:tabs>
          <w:tab w:val="left" w:pos="-1440"/>
        </w:tabs>
        <w:ind w:left="720" w:hanging="720"/>
        <w:rPr>
          <w:rFonts w:ascii="Arial" w:hAnsi="Arial"/>
          <w:b/>
        </w:rPr>
      </w:pPr>
    </w:p>
    <w:p w:rsidR="00EC6AB4" w:rsidRPr="007B3CA3" w:rsidRDefault="00EC6AB4" w:rsidP="00EC6AB4">
      <w:pPr>
        <w:tabs>
          <w:tab w:val="left" w:pos="-1440"/>
        </w:tabs>
        <w:ind w:left="720" w:hanging="720"/>
        <w:rPr>
          <w:rFonts w:ascii="Arial" w:hAnsi="Arial"/>
          <w:b/>
        </w:rPr>
      </w:pPr>
      <w:r>
        <w:rPr>
          <w:rFonts w:ascii="Arial" w:hAnsi="Arial"/>
          <w:b/>
        </w:rPr>
        <w:t>I.</w:t>
      </w:r>
      <w:r>
        <w:rPr>
          <w:rFonts w:ascii="Arial" w:hAnsi="Arial"/>
          <w:b/>
        </w:rPr>
        <w:tab/>
        <w:t>Only a positive</w:t>
      </w:r>
      <w:r w:rsidRPr="003E13FC">
        <w:rPr>
          <w:rFonts w:ascii="Arial" w:hAnsi="Arial"/>
          <w:b/>
        </w:rPr>
        <w:t xml:space="preserve"> </w:t>
      </w:r>
      <w:r w:rsidRPr="003E13FC">
        <w:rPr>
          <w:rFonts w:ascii="Arial" w:hAnsi="Arial" w:cs="Arial"/>
          <w:b/>
        </w:rPr>
        <w:t>interferon gamma release assay</w:t>
      </w:r>
      <w:r w:rsidRPr="003E13FC">
        <w:rPr>
          <w:rFonts w:ascii="Arial" w:hAnsi="Arial" w:cs="Arial"/>
        </w:rPr>
        <w:t xml:space="preserve"> </w:t>
      </w:r>
      <w:r w:rsidRPr="003E13FC">
        <w:rPr>
          <w:rFonts w:ascii="Arial" w:hAnsi="Arial" w:cs="Arial"/>
          <w:b/>
        </w:rPr>
        <w:t>test</w:t>
      </w:r>
      <w:r w:rsidRPr="003E13FC">
        <w:rPr>
          <w:rFonts w:ascii="Arial" w:hAnsi="Arial" w:cs="Arial"/>
          <w:b/>
          <w:sz w:val="22"/>
        </w:rPr>
        <w:t xml:space="preserve"> </w:t>
      </w:r>
      <w:r w:rsidRPr="003E13FC">
        <w:rPr>
          <w:rFonts w:ascii="Arial" w:hAnsi="Arial" w:cs="Arial"/>
          <w:b/>
        </w:rPr>
        <w:t>result</w:t>
      </w:r>
      <w:r>
        <w:rPr>
          <w:rFonts w:ascii="Arial" w:hAnsi="Arial" w:cs="Arial"/>
          <w:b/>
          <w:sz w:val="22"/>
        </w:rPr>
        <w:t xml:space="preserve"> </w:t>
      </w:r>
      <w:r w:rsidRPr="003E13FC">
        <w:rPr>
          <w:rFonts w:ascii="Arial" w:hAnsi="Arial" w:cs="Arial"/>
          <w:b/>
        </w:rPr>
        <w:t>o</w:t>
      </w:r>
      <w:r w:rsidRPr="003E13FC">
        <w:rPr>
          <w:rFonts w:ascii="Arial" w:hAnsi="Arial"/>
          <w:b/>
        </w:rPr>
        <w:t>r</w:t>
      </w:r>
      <w:r>
        <w:rPr>
          <w:rFonts w:ascii="Arial" w:hAnsi="Arial"/>
          <w:b/>
        </w:rPr>
        <w:t xml:space="preserve"> a Mantoux intradermal test using 5 TU of stabilized </w:t>
      </w:r>
      <w:smartTag w:uri="urn:schemas-microsoft-com:office:smarttags" w:element="stockticker">
        <w:r>
          <w:rPr>
            <w:rFonts w:ascii="Arial" w:hAnsi="Arial"/>
            <w:b/>
          </w:rPr>
          <w:t>PPD</w:t>
        </w:r>
      </w:smartTag>
      <w:r>
        <w:rPr>
          <w:rFonts w:ascii="Arial" w:hAnsi="Arial"/>
          <w:b/>
        </w:rPr>
        <w:t xml:space="preserve"> tuberculin skin test result measuring </w:t>
      </w:r>
      <w:r w:rsidRPr="003E13FC">
        <w:rPr>
          <w:rFonts w:ascii="Arial" w:hAnsi="Arial"/>
          <w:b/>
          <w:u w:val="single"/>
        </w:rPr>
        <w:t>&gt;</w:t>
      </w:r>
      <w:r>
        <w:rPr>
          <w:rFonts w:ascii="Arial" w:hAnsi="Arial"/>
          <w:b/>
        </w:rPr>
        <w:t xml:space="preserve"> 10mm of induration shall be considered a “significant reaction”</w:t>
      </w:r>
      <w:r w:rsidR="004E7362">
        <w:rPr>
          <w:rFonts w:ascii="Arial" w:hAnsi="Arial"/>
          <w:b/>
        </w:rPr>
        <w:t xml:space="preserve"> and evidence of latent TB infection</w:t>
      </w:r>
      <w:r>
        <w:rPr>
          <w:rFonts w:ascii="Arial" w:hAnsi="Arial"/>
          <w:b/>
        </w:rPr>
        <w:t>.</w:t>
      </w:r>
    </w:p>
    <w:p w:rsidR="00EC6AB4" w:rsidRDefault="00EC6AB4" w:rsidP="00EC6AB4">
      <w:pPr>
        <w:rPr>
          <w:rFonts w:ascii="Arial" w:hAnsi="Arial"/>
          <w:b/>
        </w:rPr>
      </w:pPr>
    </w:p>
    <w:p w:rsidR="00EC6AB4" w:rsidRDefault="00EC6AB4" w:rsidP="00EC6AB4">
      <w:pPr>
        <w:tabs>
          <w:tab w:val="left" w:pos="-1440"/>
        </w:tabs>
        <w:ind w:left="720" w:hanging="720"/>
        <w:rPr>
          <w:rFonts w:ascii="Arial" w:hAnsi="Arial"/>
          <w:b/>
        </w:rPr>
      </w:pPr>
      <w:r>
        <w:rPr>
          <w:rFonts w:ascii="Arial" w:hAnsi="Arial"/>
          <w:b/>
        </w:rPr>
        <w:t>II.</w:t>
      </w:r>
      <w:r>
        <w:rPr>
          <w:rFonts w:ascii="Arial" w:hAnsi="Arial"/>
          <w:b/>
        </w:rPr>
        <w:tab/>
        <w:t xml:space="preserve">The following tuberculosis testing requirements apply to </w:t>
      </w:r>
      <w:r w:rsidRPr="002C49E7">
        <w:rPr>
          <w:rFonts w:ascii="Arial" w:hAnsi="Arial"/>
          <w:b/>
          <w:u w:val="single"/>
        </w:rPr>
        <w:t>ALL</w:t>
      </w:r>
      <w:r>
        <w:rPr>
          <w:rFonts w:ascii="Arial" w:hAnsi="Arial"/>
          <w:b/>
        </w:rPr>
        <w:t xml:space="preserve"> school districts:</w:t>
      </w:r>
    </w:p>
    <w:p w:rsidR="00EC6AB4" w:rsidRDefault="00EC6AB4" w:rsidP="00EC6AB4">
      <w:pPr>
        <w:rPr>
          <w:rFonts w:ascii="Arial" w:hAnsi="Arial"/>
          <w:b/>
        </w:rPr>
      </w:pP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p>
    <w:p w:rsidR="00EC6AB4" w:rsidRDefault="00EC6AB4" w:rsidP="00EC6AB4">
      <w:pPr>
        <w:pStyle w:val="Level1"/>
        <w:numPr>
          <w:ilvl w:val="0"/>
          <w:numId w:val="2"/>
        </w:numPr>
        <w:tabs>
          <w:tab w:val="left" w:pos="-1440"/>
          <w:tab w:val="left" w:pos="720"/>
          <w:tab w:val="left" w:pos="1350"/>
        </w:tabs>
        <w:rPr>
          <w:rFonts w:ascii="Arial" w:hAnsi="Arial"/>
          <w:b/>
          <w:bCs/>
          <w:u w:val="single"/>
        </w:rPr>
      </w:pPr>
      <w:r>
        <w:rPr>
          <w:rFonts w:ascii="Arial" w:hAnsi="Arial"/>
          <w:b/>
          <w:bCs/>
          <w:u w:val="single"/>
        </w:rPr>
        <w:t>S</w:t>
      </w:r>
      <w:r w:rsidRPr="003D61B2">
        <w:rPr>
          <w:rFonts w:ascii="Arial" w:hAnsi="Arial"/>
          <w:b/>
          <w:bCs/>
          <w:u w:val="single"/>
        </w:rPr>
        <w:t>tudents</w:t>
      </w:r>
      <w:r>
        <w:rPr>
          <w:rFonts w:ascii="Arial" w:hAnsi="Arial"/>
          <w:b/>
          <w:bCs/>
          <w:u w:val="single"/>
        </w:rPr>
        <w:t xml:space="preserve"> born in a country that is not listed on page 3 and entering school in the </w:t>
      </w:r>
      <w:smartTag w:uri="urn:schemas-microsoft-com:office:smarttags" w:element="place">
        <w:smartTag w:uri="urn:schemas-microsoft-com:office:smarttags" w:element="country-region">
          <w:r>
            <w:rPr>
              <w:rFonts w:ascii="Arial" w:hAnsi="Arial"/>
              <w:b/>
              <w:bCs/>
              <w:u w:val="single"/>
            </w:rPr>
            <w:t>U.S.</w:t>
          </w:r>
        </w:smartTag>
      </w:smartTag>
      <w:r>
        <w:rPr>
          <w:rFonts w:ascii="Arial" w:hAnsi="Arial"/>
          <w:b/>
          <w:bCs/>
          <w:u w:val="single"/>
        </w:rPr>
        <w:t xml:space="preserve"> for the first time, regardless of age or grade.</w:t>
      </w:r>
      <w:r w:rsidRPr="003D61B2">
        <w:rPr>
          <w:rFonts w:ascii="Arial" w:hAnsi="Arial"/>
          <w:b/>
          <w:bCs/>
          <w:u w:val="single"/>
        </w:rPr>
        <w:t xml:space="preserve">  </w:t>
      </w:r>
    </w:p>
    <w:p w:rsidR="00EC6AB4" w:rsidRDefault="00EC6AB4" w:rsidP="00EC6AB4">
      <w:pPr>
        <w:pStyle w:val="Level1"/>
        <w:numPr>
          <w:ilvl w:val="0"/>
          <w:numId w:val="0"/>
        </w:numPr>
        <w:tabs>
          <w:tab w:val="left" w:pos="-1440"/>
          <w:tab w:val="left" w:pos="720"/>
          <w:tab w:val="left" w:pos="1350"/>
        </w:tabs>
        <w:rPr>
          <w:rFonts w:ascii="Arial" w:hAnsi="Arial"/>
          <w:b/>
          <w:bCs/>
          <w:u w:val="single"/>
        </w:rPr>
      </w:pPr>
    </w:p>
    <w:p w:rsidR="00EC6AB4" w:rsidRDefault="00EC6AB4" w:rsidP="00EC6AB4">
      <w:pPr>
        <w:pStyle w:val="Level1"/>
        <w:numPr>
          <w:ilvl w:val="0"/>
          <w:numId w:val="2"/>
        </w:numPr>
        <w:tabs>
          <w:tab w:val="left" w:pos="-1440"/>
        </w:tabs>
        <w:rPr>
          <w:rFonts w:ascii="Arial" w:hAnsi="Arial"/>
          <w:b/>
          <w:u w:val="single"/>
        </w:rPr>
      </w:pPr>
      <w:r>
        <w:rPr>
          <w:rFonts w:ascii="Arial" w:hAnsi="Arial"/>
          <w:b/>
          <w:u w:val="single"/>
        </w:rPr>
        <w:t xml:space="preserve">Students transferring into the </w:t>
      </w:r>
      <w:smartTag w:uri="urn:schemas-microsoft-com:office:smarttags" w:element="place">
        <w:smartTag w:uri="urn:schemas-microsoft-com:office:smarttags" w:element="State">
          <w:r>
            <w:rPr>
              <w:rFonts w:ascii="Arial" w:hAnsi="Arial"/>
              <w:b/>
              <w:u w:val="single"/>
            </w:rPr>
            <w:t>New Jersey</w:t>
          </w:r>
        </w:smartTag>
      </w:smartTag>
      <w:r>
        <w:rPr>
          <w:rFonts w:ascii="Arial" w:hAnsi="Arial"/>
          <w:b/>
          <w:u w:val="single"/>
        </w:rPr>
        <w:t xml:space="preserve"> school system directly from a country </w:t>
      </w:r>
    </w:p>
    <w:p w:rsidR="00EC6AB4" w:rsidRPr="000E739D" w:rsidRDefault="00EC6AB4" w:rsidP="00EC6AB4">
      <w:pPr>
        <w:pStyle w:val="Level1"/>
        <w:numPr>
          <w:ilvl w:val="0"/>
          <w:numId w:val="0"/>
        </w:numPr>
        <w:tabs>
          <w:tab w:val="left" w:pos="-1440"/>
          <w:tab w:val="left" w:pos="720"/>
          <w:tab w:val="left" w:pos="1350"/>
        </w:tabs>
        <w:rPr>
          <w:rFonts w:ascii="Arial" w:hAnsi="Arial"/>
          <w:b/>
          <w:bCs/>
        </w:rPr>
      </w:pPr>
      <w:r w:rsidRPr="000609B0">
        <w:rPr>
          <w:rFonts w:ascii="Arial" w:hAnsi="Arial"/>
          <w:b/>
        </w:rPr>
        <w:t xml:space="preserve">      </w:t>
      </w:r>
      <w:r>
        <w:rPr>
          <w:rFonts w:ascii="Arial" w:hAnsi="Arial"/>
          <w:b/>
        </w:rPr>
        <w:t xml:space="preserve">           </w:t>
      </w:r>
      <w:r>
        <w:rPr>
          <w:rFonts w:ascii="Arial" w:hAnsi="Arial"/>
          <w:b/>
          <w:u w:val="single"/>
        </w:rPr>
        <w:t xml:space="preserve">not listed on page 3, regardless of age or grade. </w:t>
      </w:r>
      <w:r>
        <w:rPr>
          <w:rFonts w:ascii="Arial" w:hAnsi="Arial"/>
        </w:rPr>
        <w:t xml:space="preserve">  </w:t>
      </w:r>
    </w:p>
    <w:p w:rsidR="00EC6AB4" w:rsidRPr="003D61B2" w:rsidRDefault="00EC6AB4" w:rsidP="00EC6AB4">
      <w:pPr>
        <w:pStyle w:val="Level1"/>
        <w:numPr>
          <w:ilvl w:val="0"/>
          <w:numId w:val="0"/>
        </w:numPr>
        <w:tabs>
          <w:tab w:val="left" w:pos="-1440"/>
          <w:tab w:val="left" w:pos="720"/>
          <w:tab w:val="left" w:pos="1350"/>
        </w:tabs>
        <w:ind w:left="2160" w:hanging="720"/>
        <w:rPr>
          <w:rFonts w:ascii="Arial" w:hAnsi="Arial"/>
          <w:b/>
          <w:bCs/>
          <w:u w:val="single"/>
        </w:rPr>
      </w:pPr>
    </w:p>
    <w:p w:rsidR="00954DE8" w:rsidRDefault="00954DE8" w:rsidP="00EC6AB4">
      <w:pPr>
        <w:pStyle w:val="Level1"/>
        <w:numPr>
          <w:ilvl w:val="0"/>
          <w:numId w:val="0"/>
        </w:numPr>
        <w:tabs>
          <w:tab w:val="left" w:pos="-1440"/>
          <w:tab w:val="left" w:pos="1350"/>
          <w:tab w:val="left" w:pos="1440"/>
        </w:tabs>
        <w:ind w:left="750" w:firstLine="690"/>
        <w:rPr>
          <w:rFonts w:ascii="Arial" w:hAnsi="Arial" w:cs="Arial"/>
          <w:b/>
          <w:bCs/>
          <w:u w:val="single"/>
        </w:rPr>
      </w:pPr>
    </w:p>
    <w:p w:rsidR="00EC6AB4" w:rsidRPr="00234075" w:rsidRDefault="00EC6AB4" w:rsidP="00EC6AB4">
      <w:pPr>
        <w:pStyle w:val="Level1"/>
        <w:numPr>
          <w:ilvl w:val="0"/>
          <w:numId w:val="0"/>
        </w:numPr>
        <w:tabs>
          <w:tab w:val="left" w:pos="-1440"/>
          <w:tab w:val="left" w:pos="1350"/>
          <w:tab w:val="left" w:pos="1440"/>
        </w:tabs>
        <w:ind w:left="750" w:firstLine="690"/>
        <w:rPr>
          <w:b/>
          <w:bCs/>
          <w:u w:val="single"/>
        </w:rPr>
      </w:pPr>
      <w:r w:rsidRPr="009B2B02">
        <w:rPr>
          <w:rFonts w:ascii="Arial" w:hAnsi="Arial" w:cs="Arial"/>
          <w:b/>
          <w:bCs/>
          <w:u w:val="single"/>
        </w:rPr>
        <w:t>EXCEPTIONS</w:t>
      </w:r>
      <w:r>
        <w:rPr>
          <w:rFonts w:ascii="Arial" w:hAnsi="Arial" w:cs="Arial"/>
          <w:b/>
          <w:bCs/>
          <w:u w:val="single"/>
        </w:rPr>
        <w:t xml:space="preserve"> FOR BOTH GROUPS OF STUDENTS LISTED ABOVE</w:t>
      </w:r>
      <w:r w:rsidRPr="00234075">
        <w:rPr>
          <w:b/>
          <w:bCs/>
          <w:u w:val="single"/>
        </w:rPr>
        <w:t>:</w:t>
      </w:r>
    </w:p>
    <w:p w:rsidR="00EC6AB4" w:rsidRDefault="00EC6AB4" w:rsidP="00EC6AB4">
      <w:pPr>
        <w:pStyle w:val="Level1"/>
        <w:numPr>
          <w:ilvl w:val="0"/>
          <w:numId w:val="0"/>
        </w:numPr>
        <w:tabs>
          <w:tab w:val="left" w:pos="-1440"/>
          <w:tab w:val="left" w:pos="720"/>
          <w:tab w:val="left" w:pos="1350"/>
          <w:tab w:val="left" w:pos="1440"/>
        </w:tabs>
        <w:ind w:left="1440"/>
        <w:rPr>
          <w:rFonts w:ascii="Arial" w:hAnsi="Arial" w:cs="Arial"/>
          <w:bCs/>
        </w:rPr>
      </w:pPr>
      <w:r>
        <w:rPr>
          <w:rFonts w:ascii="Arial" w:hAnsi="Arial" w:cs="Arial"/>
          <w:bCs/>
          <w:u w:val="single"/>
        </w:rPr>
        <w:t>Entering at preschool through g</w:t>
      </w:r>
      <w:r w:rsidRPr="00714F37">
        <w:rPr>
          <w:rFonts w:ascii="Arial" w:hAnsi="Arial" w:cs="Arial"/>
          <w:bCs/>
          <w:u w:val="single"/>
        </w:rPr>
        <w:t>rade</w:t>
      </w:r>
      <w:r>
        <w:rPr>
          <w:rFonts w:ascii="Arial" w:hAnsi="Arial" w:cs="Arial"/>
          <w:bCs/>
          <w:u w:val="single"/>
        </w:rPr>
        <w:t xml:space="preserve"> </w:t>
      </w:r>
      <w:r w:rsidRPr="00714F37">
        <w:rPr>
          <w:rFonts w:ascii="Arial" w:hAnsi="Arial" w:cs="Arial"/>
          <w:bCs/>
          <w:u w:val="single"/>
        </w:rPr>
        <w:t>5:</w:t>
      </w:r>
      <w:r>
        <w:rPr>
          <w:rFonts w:ascii="Arial" w:hAnsi="Arial" w:cs="Arial"/>
          <w:bCs/>
        </w:rPr>
        <w:t xml:space="preserve"> Tuberculosis testing is not required if the student has documentation of an IGRA or Mantoux tuberculin skin test at the age of three years or older, regardless of the result of that test.</w:t>
      </w:r>
    </w:p>
    <w:p w:rsidR="00EC6AB4" w:rsidRDefault="00EC6AB4" w:rsidP="00EC6AB4">
      <w:pPr>
        <w:pStyle w:val="Level1"/>
        <w:numPr>
          <w:ilvl w:val="0"/>
          <w:numId w:val="0"/>
        </w:numPr>
        <w:tabs>
          <w:tab w:val="left" w:pos="-1440"/>
          <w:tab w:val="left" w:pos="720"/>
          <w:tab w:val="left" w:pos="1350"/>
          <w:tab w:val="left" w:pos="1440"/>
        </w:tabs>
        <w:ind w:left="1440"/>
        <w:rPr>
          <w:rFonts w:ascii="Arial" w:hAnsi="Arial" w:cs="Arial"/>
          <w:bCs/>
          <w:u w:val="single"/>
        </w:rPr>
      </w:pPr>
    </w:p>
    <w:p w:rsidR="00EC6AB4" w:rsidRDefault="00EC6AB4" w:rsidP="00EC6AB4">
      <w:pPr>
        <w:pStyle w:val="Level1"/>
        <w:numPr>
          <w:ilvl w:val="0"/>
          <w:numId w:val="0"/>
        </w:numPr>
        <w:tabs>
          <w:tab w:val="left" w:pos="-1440"/>
          <w:tab w:val="left" w:pos="720"/>
          <w:tab w:val="left" w:pos="1350"/>
          <w:tab w:val="left" w:pos="1440"/>
        </w:tabs>
        <w:ind w:left="1440"/>
        <w:rPr>
          <w:rFonts w:ascii="Arial" w:hAnsi="Arial" w:cs="Arial"/>
          <w:bCs/>
        </w:rPr>
      </w:pPr>
      <w:r>
        <w:rPr>
          <w:rFonts w:ascii="Arial" w:hAnsi="Arial" w:cs="Arial"/>
          <w:bCs/>
          <w:u w:val="single"/>
        </w:rPr>
        <w:t>Entering at g</w:t>
      </w:r>
      <w:r w:rsidRPr="004B7FF0">
        <w:rPr>
          <w:rFonts w:ascii="Arial" w:hAnsi="Arial" w:cs="Arial"/>
          <w:bCs/>
          <w:u w:val="single"/>
        </w:rPr>
        <w:t>rades 6 through 12:</w:t>
      </w:r>
      <w:r>
        <w:rPr>
          <w:rFonts w:ascii="Arial" w:hAnsi="Arial" w:cs="Arial"/>
          <w:bCs/>
        </w:rPr>
        <w:t xml:space="preserve"> Tuberculosis testing is not required if the student has </w:t>
      </w:r>
      <w:r w:rsidRPr="004B7FF0">
        <w:rPr>
          <w:rFonts w:ascii="Arial" w:hAnsi="Arial" w:cs="Arial"/>
          <w:bCs/>
        </w:rPr>
        <w:t xml:space="preserve">documentation </w:t>
      </w:r>
      <w:r w:rsidRPr="000F4CD2">
        <w:rPr>
          <w:rFonts w:ascii="Arial" w:hAnsi="Arial" w:cs="Arial"/>
          <w:bCs/>
        </w:rPr>
        <w:t xml:space="preserve">of a </w:t>
      </w:r>
      <w:r>
        <w:rPr>
          <w:rFonts w:ascii="Arial" w:hAnsi="Arial" w:cs="Arial"/>
          <w:bCs/>
        </w:rPr>
        <w:t xml:space="preserve">negative </w:t>
      </w:r>
      <w:r w:rsidRPr="000F4CD2">
        <w:rPr>
          <w:rFonts w:ascii="Arial" w:hAnsi="Arial" w:cs="Arial"/>
          <w:bCs/>
        </w:rPr>
        <w:t>tubercul</w:t>
      </w:r>
      <w:r>
        <w:rPr>
          <w:rFonts w:ascii="Arial" w:hAnsi="Arial" w:cs="Arial"/>
          <w:bCs/>
        </w:rPr>
        <w:t>osis</w:t>
      </w:r>
      <w:r w:rsidRPr="000F4CD2">
        <w:rPr>
          <w:rFonts w:ascii="Arial" w:hAnsi="Arial" w:cs="Arial"/>
          <w:bCs/>
        </w:rPr>
        <w:t xml:space="preserve"> test </w:t>
      </w:r>
      <w:r>
        <w:rPr>
          <w:rFonts w:ascii="Arial" w:hAnsi="Arial" w:cs="Arial"/>
          <w:bCs/>
        </w:rPr>
        <w:t xml:space="preserve">in the last six months or a positive test, regardless when this test was done.  </w:t>
      </w:r>
    </w:p>
    <w:p w:rsidR="00EC6AB4" w:rsidRDefault="00EC6AB4" w:rsidP="00EC6AB4">
      <w:pPr>
        <w:pStyle w:val="Level1"/>
        <w:numPr>
          <w:ilvl w:val="0"/>
          <w:numId w:val="0"/>
        </w:numPr>
        <w:tabs>
          <w:tab w:val="left" w:pos="-1440"/>
          <w:tab w:val="left" w:pos="720"/>
          <w:tab w:val="left" w:pos="1350"/>
          <w:tab w:val="left" w:pos="1440"/>
        </w:tabs>
        <w:ind w:left="1440"/>
        <w:rPr>
          <w:rFonts w:ascii="Arial" w:hAnsi="Arial" w:cs="Arial"/>
          <w:bCs/>
        </w:rPr>
      </w:pPr>
    </w:p>
    <w:p w:rsidR="00EC6AB4" w:rsidRPr="000F4CD2" w:rsidRDefault="00EC6AB4" w:rsidP="00EC6AB4">
      <w:pPr>
        <w:pStyle w:val="Level1"/>
        <w:numPr>
          <w:ilvl w:val="0"/>
          <w:numId w:val="0"/>
        </w:numPr>
        <w:tabs>
          <w:tab w:val="left" w:pos="-1440"/>
          <w:tab w:val="left" w:pos="720"/>
          <w:tab w:val="left" w:pos="1350"/>
          <w:tab w:val="left" w:pos="1440"/>
        </w:tabs>
        <w:ind w:left="1440"/>
        <w:rPr>
          <w:rFonts w:ascii="Arial" w:hAnsi="Arial" w:cs="Arial"/>
          <w:bCs/>
        </w:rPr>
      </w:pPr>
      <w:r>
        <w:rPr>
          <w:rFonts w:ascii="Arial" w:hAnsi="Arial" w:cs="Arial"/>
          <w:bCs/>
        </w:rPr>
        <w:t xml:space="preserve">Tuberculosis testing is not required if the student has attended school in another state prior to entering the </w:t>
      </w:r>
      <w:smartTag w:uri="urn:schemas-microsoft-com:office:smarttags" w:element="State">
        <w:smartTag w:uri="urn:schemas-microsoft-com:office:smarttags" w:element="place">
          <w:r>
            <w:rPr>
              <w:rFonts w:ascii="Arial" w:hAnsi="Arial" w:cs="Arial"/>
              <w:bCs/>
            </w:rPr>
            <w:t>New Jersey</w:t>
          </w:r>
        </w:smartTag>
      </w:smartTag>
      <w:r>
        <w:rPr>
          <w:rFonts w:ascii="Arial" w:hAnsi="Arial" w:cs="Arial"/>
          <w:bCs/>
        </w:rPr>
        <w:t xml:space="preserve"> school system.</w:t>
      </w:r>
    </w:p>
    <w:p w:rsidR="00EC6AB4" w:rsidRPr="000F4CD2" w:rsidRDefault="00EC6AB4" w:rsidP="00EC6AB4">
      <w:pPr>
        <w:pStyle w:val="Level1"/>
        <w:numPr>
          <w:ilvl w:val="0"/>
          <w:numId w:val="0"/>
        </w:numPr>
        <w:tabs>
          <w:tab w:val="left" w:pos="-1440"/>
          <w:tab w:val="left" w:pos="720"/>
          <w:tab w:val="left" w:pos="1350"/>
        </w:tabs>
        <w:ind w:left="750" w:firstLine="690"/>
        <w:rPr>
          <w:rFonts w:ascii="Arial" w:hAnsi="Arial" w:cs="Arial"/>
          <w:bCs/>
        </w:rPr>
      </w:pPr>
    </w:p>
    <w:p w:rsidR="00EC6AB4" w:rsidRDefault="00EC6AB4" w:rsidP="00EC6AB4">
      <w:pPr>
        <w:pStyle w:val="Level1"/>
        <w:numPr>
          <w:ilvl w:val="0"/>
          <w:numId w:val="0"/>
        </w:numPr>
        <w:tabs>
          <w:tab w:val="left" w:pos="-1440"/>
        </w:tabs>
        <w:ind w:left="1440"/>
        <w:rPr>
          <w:rFonts w:ascii="Arial" w:hAnsi="Arial"/>
        </w:rPr>
      </w:pPr>
      <w:r>
        <w:rPr>
          <w:rFonts w:ascii="Arial" w:hAnsi="Arial"/>
        </w:rPr>
        <w:t>Any student with parents claiming religious exemption (</w:t>
      </w:r>
      <w:r w:rsidR="00D42CF3">
        <w:rPr>
          <w:rFonts w:ascii="Arial" w:hAnsi="Arial"/>
        </w:rPr>
        <w:t>TB-8 Form</w:t>
      </w:r>
      <w:r>
        <w:rPr>
          <w:rFonts w:ascii="Arial" w:hAnsi="Arial"/>
        </w:rPr>
        <w:t>) cannot be compelled to submit to tuberculosis testing.  In these instances, a symptom assessment must be done (</w:t>
      </w:r>
      <w:r w:rsidR="00D42CF3">
        <w:rPr>
          <w:rFonts w:ascii="Arial" w:hAnsi="Arial"/>
        </w:rPr>
        <w:t>TB-8 Form</w:t>
      </w:r>
      <w:r w:rsidR="00DE3023">
        <w:rPr>
          <w:rFonts w:ascii="Arial" w:hAnsi="Arial"/>
        </w:rPr>
        <w:t xml:space="preserve">). </w:t>
      </w:r>
      <w:r>
        <w:rPr>
          <w:rFonts w:ascii="Arial" w:hAnsi="Arial"/>
        </w:rPr>
        <w:t>If TB-like symptoms are reported, a physician must document that the student does not have active disease. Each school district is responsible for determining the criteria essential to document a valid religious exemption.</w:t>
      </w:r>
    </w:p>
    <w:p w:rsidR="00EC6AB4" w:rsidRDefault="00EC6AB4" w:rsidP="00EC6AB4">
      <w:pPr>
        <w:pStyle w:val="Level1"/>
        <w:numPr>
          <w:ilvl w:val="0"/>
          <w:numId w:val="0"/>
        </w:numPr>
        <w:tabs>
          <w:tab w:val="left" w:pos="-1440"/>
        </w:tabs>
        <w:rPr>
          <w:rFonts w:ascii="Arial" w:hAnsi="Arial"/>
        </w:rPr>
      </w:pPr>
    </w:p>
    <w:p w:rsidR="00EC6AB4" w:rsidRDefault="00EC6AB4" w:rsidP="00EC6AB4">
      <w:pPr>
        <w:pStyle w:val="Level1"/>
        <w:numPr>
          <w:ilvl w:val="0"/>
          <w:numId w:val="0"/>
        </w:numPr>
        <w:tabs>
          <w:tab w:val="left" w:pos="-1440"/>
        </w:tabs>
        <w:rPr>
          <w:rFonts w:ascii="Arial" w:hAnsi="Arial"/>
        </w:rPr>
      </w:pPr>
    </w:p>
    <w:p w:rsidR="00EC6AB4" w:rsidRDefault="00EC6AB4" w:rsidP="00EC6AB4">
      <w:pPr>
        <w:pStyle w:val="Level1"/>
        <w:numPr>
          <w:ilvl w:val="0"/>
          <w:numId w:val="0"/>
        </w:numPr>
        <w:tabs>
          <w:tab w:val="left" w:pos="-1440"/>
        </w:tabs>
        <w:rPr>
          <w:rFonts w:ascii="Arial" w:hAnsi="Arial"/>
        </w:rPr>
      </w:pPr>
    </w:p>
    <w:p w:rsidR="00EC6AB4" w:rsidRDefault="00EC6AB4" w:rsidP="00EC6AB4">
      <w:pPr>
        <w:pStyle w:val="Level1"/>
        <w:numPr>
          <w:ilvl w:val="0"/>
          <w:numId w:val="0"/>
        </w:numPr>
        <w:tabs>
          <w:tab w:val="left" w:pos="-1440"/>
        </w:tabs>
        <w:rPr>
          <w:rFonts w:ascii="Arial" w:hAnsi="Arial"/>
        </w:rPr>
      </w:pPr>
    </w:p>
    <w:p w:rsidR="00EC6AB4" w:rsidRDefault="00EC6AB4" w:rsidP="00EC6AB4">
      <w:pPr>
        <w:pStyle w:val="Level1"/>
        <w:numPr>
          <w:ilvl w:val="0"/>
          <w:numId w:val="0"/>
        </w:numPr>
        <w:tabs>
          <w:tab w:val="left" w:pos="-1440"/>
        </w:tabs>
        <w:rPr>
          <w:rFonts w:ascii="Arial" w:hAnsi="Arial"/>
        </w:rPr>
      </w:pPr>
    </w:p>
    <w:p w:rsidR="00EC6AB4" w:rsidRDefault="00EC6AB4" w:rsidP="00EC6AB4">
      <w:pPr>
        <w:pStyle w:val="Level1"/>
        <w:numPr>
          <w:ilvl w:val="0"/>
          <w:numId w:val="0"/>
        </w:numPr>
        <w:tabs>
          <w:tab w:val="left" w:pos="-1440"/>
        </w:tabs>
        <w:rPr>
          <w:rFonts w:ascii="Arial" w:hAnsi="Arial"/>
        </w:rPr>
      </w:pPr>
    </w:p>
    <w:p w:rsidR="00EC6AB4" w:rsidRDefault="00EC6AB4" w:rsidP="00EC6AB4">
      <w:pPr>
        <w:pStyle w:val="Level1"/>
        <w:numPr>
          <w:ilvl w:val="0"/>
          <w:numId w:val="0"/>
        </w:numPr>
        <w:tabs>
          <w:tab w:val="left" w:pos="-1440"/>
        </w:tabs>
        <w:rPr>
          <w:rFonts w:ascii="Arial" w:hAnsi="Arial"/>
        </w:rPr>
      </w:pPr>
    </w:p>
    <w:p w:rsidR="00EC6AB4" w:rsidRDefault="00EC6AB4" w:rsidP="00EC6AB4">
      <w:pPr>
        <w:pStyle w:val="Level1"/>
        <w:numPr>
          <w:ilvl w:val="0"/>
          <w:numId w:val="0"/>
        </w:numPr>
        <w:tabs>
          <w:tab w:val="left" w:pos="-1440"/>
        </w:tabs>
        <w:rPr>
          <w:rFonts w:ascii="Arial" w:hAnsi="Arial"/>
        </w:rPr>
      </w:pPr>
    </w:p>
    <w:p w:rsidR="00EC6AB4" w:rsidRDefault="00EC6AB4" w:rsidP="00EC6AB4">
      <w:pPr>
        <w:pStyle w:val="Level1"/>
        <w:numPr>
          <w:ilvl w:val="0"/>
          <w:numId w:val="0"/>
        </w:numPr>
        <w:tabs>
          <w:tab w:val="left" w:pos="-1440"/>
        </w:tabs>
        <w:rPr>
          <w:rFonts w:ascii="Arial" w:hAnsi="Arial"/>
        </w:rPr>
      </w:pPr>
    </w:p>
    <w:p w:rsidR="00EC6AB4" w:rsidRDefault="00EC6AB4" w:rsidP="00EC6AB4">
      <w:pPr>
        <w:pStyle w:val="Level1"/>
        <w:numPr>
          <w:ilvl w:val="0"/>
          <w:numId w:val="0"/>
        </w:numPr>
        <w:tabs>
          <w:tab w:val="left" w:pos="-1440"/>
        </w:tabs>
        <w:rPr>
          <w:rFonts w:ascii="Arial" w:hAnsi="Arial"/>
        </w:rPr>
      </w:pPr>
    </w:p>
    <w:p w:rsidR="00EC6AB4" w:rsidRDefault="00EC6AB4" w:rsidP="00EC6AB4">
      <w:pPr>
        <w:pStyle w:val="Level1"/>
        <w:numPr>
          <w:ilvl w:val="0"/>
          <w:numId w:val="0"/>
        </w:numPr>
        <w:tabs>
          <w:tab w:val="left" w:pos="-1440"/>
        </w:tabs>
        <w:rPr>
          <w:rFonts w:ascii="Arial" w:hAnsi="Arial"/>
        </w:rPr>
      </w:pPr>
    </w:p>
    <w:p w:rsidR="00EC6AB4" w:rsidRDefault="00EC6AB4" w:rsidP="00EC6AB4">
      <w:pPr>
        <w:pStyle w:val="Level1"/>
        <w:numPr>
          <w:ilvl w:val="0"/>
          <w:numId w:val="0"/>
        </w:numPr>
        <w:tabs>
          <w:tab w:val="left" w:pos="-1440"/>
        </w:tabs>
        <w:ind w:left="750"/>
      </w:pPr>
    </w:p>
    <w:p w:rsidR="00EC6AB4" w:rsidRDefault="00EC6AB4" w:rsidP="00EC6AB4">
      <w:pPr>
        <w:pStyle w:val="Level1"/>
        <w:numPr>
          <w:ilvl w:val="0"/>
          <w:numId w:val="0"/>
        </w:numPr>
        <w:tabs>
          <w:tab w:val="left" w:pos="-1440"/>
        </w:tabs>
        <w:ind w:left="750"/>
      </w:pPr>
      <w:r>
        <w:rPr>
          <w:rFonts w:ascii="Arial" w:hAnsi="Arial" w:cs="Arial"/>
          <w:b/>
        </w:rPr>
        <w:t xml:space="preserve"> 3.</w:t>
      </w:r>
      <w:r>
        <w:t xml:space="preserve">  </w:t>
      </w:r>
      <w:r w:rsidRPr="004C2C17">
        <w:rPr>
          <w:rFonts w:ascii="Arial" w:hAnsi="Arial" w:cs="Arial"/>
          <w:b/>
          <w:u w:val="single"/>
        </w:rPr>
        <w:t xml:space="preserve">Teachers and Other Employees </w:t>
      </w:r>
    </w:p>
    <w:p w:rsidR="00EC6AB4" w:rsidRDefault="00EC6AB4" w:rsidP="00EC6AB4">
      <w:pPr>
        <w:rPr>
          <w:rFonts w:ascii="Arial" w:hAnsi="Arial"/>
          <w:b/>
          <w:u w:val="single"/>
        </w:rPr>
      </w:pPr>
    </w:p>
    <w:p w:rsidR="00EC6AB4" w:rsidRDefault="00EC6AB4" w:rsidP="00EC6AB4">
      <w:pPr>
        <w:ind w:left="900"/>
        <w:rPr>
          <w:rFonts w:ascii="Arial" w:hAnsi="Arial"/>
          <w:b/>
        </w:rPr>
      </w:pPr>
      <w:r>
        <w:rPr>
          <w:rFonts w:ascii="Arial" w:hAnsi="Arial"/>
          <w:b/>
        </w:rPr>
        <w:t xml:space="preserve">A tuberculosis test shall be given upon employment to all newly hired employees (full-time and part-time), all student teachers, school bus drivers on contract with the district and other persons (e.g., volunteers) who have contact with students.   </w:t>
      </w:r>
    </w:p>
    <w:p w:rsidR="00EC6AB4" w:rsidRDefault="00EC6AB4" w:rsidP="00EC6AB4">
      <w:pPr>
        <w:ind w:left="720" w:firstLine="720"/>
        <w:rPr>
          <w:rFonts w:ascii="Arial" w:hAnsi="Arial"/>
          <w:b/>
          <w:u w:val="single"/>
        </w:rPr>
      </w:pPr>
    </w:p>
    <w:p w:rsidR="00EC6AB4" w:rsidRDefault="00EC6AB4" w:rsidP="00EC6AB4">
      <w:pPr>
        <w:ind w:left="720" w:firstLine="720"/>
        <w:rPr>
          <w:rFonts w:ascii="Arial" w:hAnsi="Arial"/>
          <w:b/>
        </w:rPr>
      </w:pPr>
      <w:r w:rsidRPr="00C10A5F">
        <w:rPr>
          <w:rFonts w:ascii="Arial" w:hAnsi="Arial"/>
          <w:b/>
          <w:u w:val="single"/>
        </w:rPr>
        <w:t>EXE</w:t>
      </w:r>
      <w:r>
        <w:rPr>
          <w:rFonts w:ascii="Arial" w:hAnsi="Arial"/>
          <w:b/>
          <w:u w:val="single"/>
        </w:rPr>
        <w:t>M</w:t>
      </w:r>
      <w:r w:rsidRPr="00C10A5F">
        <w:rPr>
          <w:rFonts w:ascii="Arial" w:hAnsi="Arial"/>
          <w:b/>
          <w:u w:val="single"/>
        </w:rPr>
        <w:t>PTION</w:t>
      </w:r>
      <w:r>
        <w:rPr>
          <w:rFonts w:ascii="Arial" w:hAnsi="Arial"/>
          <w:b/>
          <w:u w:val="single"/>
        </w:rPr>
        <w:t>S</w:t>
      </w:r>
      <w:r w:rsidRPr="00C10A5F">
        <w:rPr>
          <w:rFonts w:ascii="Arial" w:hAnsi="Arial"/>
          <w:b/>
          <w:u w:val="single"/>
        </w:rPr>
        <w:t>:</w:t>
      </w:r>
    </w:p>
    <w:p w:rsidR="00EC6AB4" w:rsidRPr="00C10A5F" w:rsidRDefault="00EC6AB4" w:rsidP="00EC6AB4">
      <w:pPr>
        <w:ind w:left="1440"/>
        <w:rPr>
          <w:rFonts w:ascii="Arial" w:hAnsi="Arial"/>
        </w:rPr>
      </w:pPr>
      <w:r>
        <w:rPr>
          <w:rFonts w:ascii="Arial" w:hAnsi="Arial"/>
        </w:rPr>
        <w:t>Tuberculosis testing is not required for v</w:t>
      </w:r>
      <w:r w:rsidRPr="00C10A5F">
        <w:rPr>
          <w:rFonts w:ascii="Arial" w:hAnsi="Arial"/>
        </w:rPr>
        <w:t>olunteers working indoors with pupils for</w:t>
      </w:r>
      <w:r>
        <w:rPr>
          <w:rFonts w:ascii="Arial" w:hAnsi="Arial"/>
        </w:rPr>
        <w:t xml:space="preserve"> </w:t>
      </w:r>
      <w:r w:rsidRPr="00C10A5F">
        <w:rPr>
          <w:rFonts w:ascii="Arial" w:hAnsi="Arial"/>
        </w:rPr>
        <w:t xml:space="preserve">less than </w:t>
      </w:r>
      <w:r w:rsidRPr="00C10A5F">
        <w:rPr>
          <w:rFonts w:ascii="Arial" w:hAnsi="Arial"/>
          <w:u w:val="single"/>
        </w:rPr>
        <w:t>20 hours</w:t>
      </w:r>
      <w:r w:rsidRPr="00C10A5F">
        <w:rPr>
          <w:rFonts w:ascii="Arial" w:hAnsi="Arial"/>
        </w:rPr>
        <w:t xml:space="preserve"> per month.</w:t>
      </w:r>
    </w:p>
    <w:p w:rsidR="00EC6AB4" w:rsidRDefault="00EC6AB4" w:rsidP="00EC6AB4">
      <w:pPr>
        <w:rPr>
          <w:rFonts w:ascii="Arial" w:hAnsi="Arial"/>
          <w:b/>
        </w:rPr>
      </w:pPr>
    </w:p>
    <w:p w:rsidR="00EC6AB4" w:rsidRPr="000F4CD2" w:rsidRDefault="00EC6AB4" w:rsidP="00EC6AB4">
      <w:pPr>
        <w:ind w:left="1440"/>
        <w:rPr>
          <w:rFonts w:ascii="Arial" w:hAnsi="Arial"/>
        </w:rPr>
      </w:pPr>
      <w:r>
        <w:rPr>
          <w:rFonts w:ascii="Arial" w:hAnsi="Arial"/>
        </w:rPr>
        <w:t>Tuberculosis testing is not required for n</w:t>
      </w:r>
      <w:r w:rsidRPr="000F4CD2">
        <w:rPr>
          <w:rFonts w:ascii="Arial" w:hAnsi="Arial"/>
        </w:rPr>
        <w:t>ew employees, student teachers and contractors of the district with a documented negative tubercul</w:t>
      </w:r>
      <w:r>
        <w:rPr>
          <w:rFonts w:ascii="Arial" w:hAnsi="Arial"/>
        </w:rPr>
        <w:t>osis</w:t>
      </w:r>
      <w:r w:rsidRPr="000F4CD2">
        <w:rPr>
          <w:rFonts w:ascii="Arial" w:hAnsi="Arial"/>
        </w:rPr>
        <w:t xml:space="preserve"> test result in the </w:t>
      </w:r>
      <w:r>
        <w:rPr>
          <w:rFonts w:ascii="Arial" w:hAnsi="Arial"/>
        </w:rPr>
        <w:t xml:space="preserve">last </w:t>
      </w:r>
      <w:r w:rsidRPr="000F4CD2">
        <w:rPr>
          <w:rFonts w:ascii="Arial" w:hAnsi="Arial"/>
        </w:rPr>
        <w:t>six months or a documented positive tubercul</w:t>
      </w:r>
      <w:r>
        <w:rPr>
          <w:rFonts w:ascii="Arial" w:hAnsi="Arial"/>
        </w:rPr>
        <w:t>osis</w:t>
      </w:r>
      <w:r w:rsidRPr="000F4CD2">
        <w:rPr>
          <w:rFonts w:ascii="Arial" w:hAnsi="Arial"/>
        </w:rPr>
        <w:t xml:space="preserve"> test</w:t>
      </w:r>
      <w:r>
        <w:rPr>
          <w:rFonts w:ascii="Arial" w:hAnsi="Arial"/>
        </w:rPr>
        <w:t>, regardless of when this test was done</w:t>
      </w:r>
      <w:r w:rsidRPr="000F4CD2">
        <w:rPr>
          <w:rFonts w:ascii="Arial" w:hAnsi="Arial"/>
        </w:rPr>
        <w:t>.</w:t>
      </w:r>
    </w:p>
    <w:p w:rsidR="00EC6AB4" w:rsidRDefault="00EC6AB4" w:rsidP="00EC6AB4">
      <w:pPr>
        <w:ind w:left="720"/>
        <w:rPr>
          <w:rFonts w:ascii="Arial" w:hAnsi="Arial"/>
          <w:b/>
        </w:rPr>
      </w:pPr>
    </w:p>
    <w:p w:rsidR="00EC6AB4" w:rsidRPr="001A6F5C" w:rsidRDefault="00EC6AB4" w:rsidP="00EC6AB4">
      <w:pPr>
        <w:ind w:left="1440"/>
        <w:rPr>
          <w:rFonts w:ascii="Arial" w:hAnsi="Arial"/>
        </w:rPr>
      </w:pPr>
      <w:r>
        <w:rPr>
          <w:rFonts w:ascii="Arial" w:hAnsi="Arial"/>
        </w:rPr>
        <w:t xml:space="preserve">Tuberculosis testing is </w:t>
      </w:r>
      <w:r w:rsidRPr="00CD76BC">
        <w:rPr>
          <w:rFonts w:ascii="Arial" w:hAnsi="Arial"/>
          <w:b/>
          <w:u w:val="single"/>
        </w:rPr>
        <w:t>not required</w:t>
      </w:r>
      <w:r>
        <w:rPr>
          <w:rFonts w:ascii="Arial" w:hAnsi="Arial"/>
        </w:rPr>
        <w:t xml:space="preserve"> for a</w:t>
      </w:r>
      <w:r w:rsidRPr="001A6F5C">
        <w:rPr>
          <w:rFonts w:ascii="Arial" w:hAnsi="Arial"/>
        </w:rPr>
        <w:t xml:space="preserve"> </w:t>
      </w:r>
      <w:r>
        <w:rPr>
          <w:rFonts w:ascii="Arial" w:hAnsi="Arial"/>
        </w:rPr>
        <w:t xml:space="preserve">school </w:t>
      </w:r>
      <w:r w:rsidRPr="001A6F5C">
        <w:rPr>
          <w:rFonts w:ascii="Arial" w:hAnsi="Arial"/>
        </w:rPr>
        <w:t xml:space="preserve">employee transferring between school districts or </w:t>
      </w:r>
      <w:r>
        <w:rPr>
          <w:rFonts w:ascii="Arial" w:hAnsi="Arial"/>
        </w:rPr>
        <w:t xml:space="preserve">from </w:t>
      </w:r>
      <w:r w:rsidRPr="001A6F5C">
        <w:rPr>
          <w:rFonts w:ascii="Arial" w:hAnsi="Arial"/>
        </w:rPr>
        <w:t xml:space="preserve">a non-public school within </w:t>
      </w:r>
      <w:smartTag w:uri="urn:schemas-microsoft-com:office:smarttags" w:element="State">
        <w:r w:rsidRPr="001A6F5C">
          <w:rPr>
            <w:rFonts w:ascii="Arial" w:hAnsi="Arial"/>
          </w:rPr>
          <w:t>New Jersey</w:t>
        </w:r>
      </w:smartTag>
      <w:r w:rsidRPr="001A6F5C">
        <w:rPr>
          <w:rFonts w:ascii="Arial" w:hAnsi="Arial"/>
        </w:rPr>
        <w:t xml:space="preserve"> with a documented tubercul</w:t>
      </w:r>
      <w:r>
        <w:rPr>
          <w:rFonts w:ascii="Arial" w:hAnsi="Arial"/>
        </w:rPr>
        <w:t>osis</w:t>
      </w:r>
      <w:r w:rsidRPr="001A6F5C">
        <w:rPr>
          <w:rFonts w:ascii="Arial" w:hAnsi="Arial"/>
        </w:rPr>
        <w:t xml:space="preserve"> test result upon his/her initial employment by a </w:t>
      </w:r>
      <w:smartTag w:uri="urn:schemas-microsoft-com:office:smarttags" w:element="State">
        <w:smartTag w:uri="urn:schemas-microsoft-com:office:smarttags" w:element="place">
          <w:r w:rsidRPr="001A6F5C">
            <w:rPr>
              <w:rFonts w:ascii="Arial" w:hAnsi="Arial"/>
            </w:rPr>
            <w:t>New Jersey</w:t>
          </w:r>
        </w:smartTag>
      </w:smartTag>
      <w:r w:rsidRPr="001A6F5C">
        <w:rPr>
          <w:rFonts w:ascii="Arial" w:hAnsi="Arial"/>
        </w:rPr>
        <w:t xml:space="preserve"> school.</w:t>
      </w:r>
    </w:p>
    <w:p w:rsidR="00EC6AB4" w:rsidRDefault="00EC6AB4" w:rsidP="00EC6AB4">
      <w:pPr>
        <w:rPr>
          <w:rFonts w:ascii="Arial" w:hAnsi="Arial"/>
          <w:b/>
        </w:rPr>
      </w:pPr>
    </w:p>
    <w:p w:rsidR="00EC6AB4" w:rsidRPr="00B13893" w:rsidRDefault="00EC6AB4" w:rsidP="00EC6AB4">
      <w:pPr>
        <w:pStyle w:val="Level1"/>
        <w:numPr>
          <w:ilvl w:val="0"/>
          <w:numId w:val="0"/>
        </w:numPr>
        <w:tabs>
          <w:tab w:val="left" w:pos="-1440"/>
        </w:tabs>
        <w:ind w:left="1440"/>
        <w:rPr>
          <w:rFonts w:ascii="Arial" w:hAnsi="Arial"/>
          <w:color w:val="FF0000"/>
          <w:szCs w:val="24"/>
        </w:rPr>
      </w:pPr>
      <w:r>
        <w:rPr>
          <w:rFonts w:ascii="Arial" w:hAnsi="Arial"/>
        </w:rPr>
        <w:t>Employees, student teachers, contractors or volunteers who have contact with students and claim religious exemption cannot be compelled to s</w:t>
      </w:r>
      <w:r w:rsidR="00DE3023">
        <w:rPr>
          <w:rFonts w:ascii="Arial" w:hAnsi="Arial"/>
        </w:rPr>
        <w:t xml:space="preserve">ubmit to tuberculosis testing. </w:t>
      </w:r>
      <w:r>
        <w:rPr>
          <w:rFonts w:ascii="Arial" w:hAnsi="Arial"/>
        </w:rPr>
        <w:t>In these instances, a symptom assessment must be done (</w:t>
      </w:r>
      <w:r w:rsidR="00CF2F3B">
        <w:rPr>
          <w:rFonts w:ascii="Arial" w:hAnsi="Arial"/>
        </w:rPr>
        <w:t>TB-8 Form</w:t>
      </w:r>
      <w:r w:rsidR="00DE3023">
        <w:rPr>
          <w:rFonts w:ascii="Arial" w:hAnsi="Arial"/>
        </w:rPr>
        <w:t xml:space="preserve">). </w:t>
      </w:r>
      <w:r>
        <w:rPr>
          <w:rFonts w:ascii="Arial" w:hAnsi="Arial"/>
        </w:rPr>
        <w:t xml:space="preserve">If TB-like symptoms are reported, a physician must document that the employee, student teacher, contractor or volunteer does not have active disease.  Each school district is responsible for determining the criteria essential to document a valid religious exemption.  </w:t>
      </w:r>
    </w:p>
    <w:p w:rsidR="00EC6AB4" w:rsidRDefault="00EC6AB4" w:rsidP="00EC6AB4">
      <w:pPr>
        <w:ind w:right="-288"/>
        <w:rPr>
          <w:rFonts w:ascii="Arial" w:hAnsi="Arial"/>
          <w:b/>
          <w:u w:val="single"/>
        </w:rPr>
      </w:pPr>
    </w:p>
    <w:p w:rsidR="00EC6AB4" w:rsidRDefault="00EC6AB4" w:rsidP="00EC6AB4">
      <w:pPr>
        <w:ind w:right="-288"/>
        <w:rPr>
          <w:rFonts w:ascii="Arial" w:hAnsi="Arial"/>
          <w:b/>
          <w:u w:val="single"/>
        </w:rPr>
      </w:pPr>
    </w:p>
    <w:p w:rsidR="00EC6AB4" w:rsidRDefault="00EC6AB4" w:rsidP="00EC6AB4">
      <w:pPr>
        <w:ind w:right="-288"/>
        <w:rPr>
          <w:rFonts w:ascii="Arial" w:hAnsi="Arial"/>
          <w:b/>
          <w:u w:val="single"/>
        </w:rPr>
      </w:pPr>
    </w:p>
    <w:p w:rsidR="00EC6AB4" w:rsidRDefault="00EC6AB4" w:rsidP="00EC6AB4">
      <w:pPr>
        <w:ind w:right="-288"/>
        <w:rPr>
          <w:rFonts w:ascii="Arial" w:hAnsi="Arial"/>
          <w:b/>
          <w:u w:val="single"/>
        </w:rPr>
      </w:pPr>
    </w:p>
    <w:p w:rsidR="00EC6AB4" w:rsidRDefault="00EC6AB4" w:rsidP="00EC6AB4">
      <w:pPr>
        <w:ind w:right="-288"/>
        <w:rPr>
          <w:rFonts w:ascii="Arial" w:hAnsi="Arial"/>
          <w:b/>
          <w:u w:val="single"/>
        </w:rPr>
      </w:pPr>
    </w:p>
    <w:p w:rsidR="00EC6AB4" w:rsidRDefault="00EC6AB4" w:rsidP="00EC6AB4">
      <w:pPr>
        <w:ind w:right="-288"/>
        <w:rPr>
          <w:rFonts w:ascii="Arial" w:hAnsi="Arial"/>
          <w:b/>
          <w:u w:val="single"/>
        </w:rPr>
      </w:pPr>
    </w:p>
    <w:p w:rsidR="00EC6AB4" w:rsidRDefault="00EC6AB4" w:rsidP="00EC6AB4">
      <w:pPr>
        <w:ind w:right="-288"/>
        <w:rPr>
          <w:rFonts w:ascii="Arial" w:hAnsi="Arial"/>
          <w:b/>
          <w:u w:val="single"/>
        </w:rPr>
      </w:pPr>
    </w:p>
    <w:p w:rsidR="00EC6AB4" w:rsidRDefault="00EC6AB4" w:rsidP="00EC6AB4">
      <w:pPr>
        <w:ind w:right="-288"/>
        <w:rPr>
          <w:rFonts w:ascii="Arial" w:hAnsi="Arial"/>
          <w:b/>
          <w:u w:val="single"/>
        </w:rPr>
      </w:pPr>
    </w:p>
    <w:p w:rsidR="00EC6AB4" w:rsidRDefault="00EC6AB4" w:rsidP="00EC6AB4">
      <w:pPr>
        <w:ind w:right="-288"/>
        <w:rPr>
          <w:rFonts w:ascii="Arial" w:hAnsi="Arial"/>
          <w:b/>
          <w:u w:val="single"/>
        </w:rPr>
      </w:pPr>
    </w:p>
    <w:p w:rsidR="00EC6AB4" w:rsidRDefault="00EC6AB4" w:rsidP="00EC6AB4">
      <w:pPr>
        <w:ind w:right="-288"/>
        <w:rPr>
          <w:rFonts w:ascii="Arial" w:hAnsi="Arial"/>
          <w:b/>
          <w:u w:val="single"/>
        </w:rPr>
      </w:pPr>
    </w:p>
    <w:p w:rsidR="00EC6AB4" w:rsidRDefault="00EC6AB4" w:rsidP="00EC6AB4">
      <w:pPr>
        <w:ind w:right="-288"/>
        <w:rPr>
          <w:rFonts w:ascii="Arial" w:hAnsi="Arial"/>
          <w:b/>
          <w:u w:val="single"/>
        </w:rPr>
      </w:pPr>
    </w:p>
    <w:p w:rsidR="00EC6AB4" w:rsidRDefault="00EC6AB4" w:rsidP="00EC6AB4">
      <w:pPr>
        <w:ind w:right="-288"/>
        <w:rPr>
          <w:rFonts w:ascii="Arial" w:hAnsi="Arial"/>
          <w:b/>
          <w:u w:val="single"/>
        </w:rPr>
      </w:pPr>
    </w:p>
    <w:p w:rsidR="00EC6AB4" w:rsidRDefault="00EC6AB4" w:rsidP="00EC6AB4">
      <w:pPr>
        <w:ind w:right="-288"/>
        <w:rPr>
          <w:rFonts w:ascii="Arial" w:hAnsi="Arial"/>
          <w:b/>
          <w:u w:val="single"/>
        </w:rPr>
      </w:pPr>
    </w:p>
    <w:p w:rsidR="00EC6AB4" w:rsidRDefault="00EC6AB4" w:rsidP="00EC6AB4">
      <w:pPr>
        <w:ind w:right="-288"/>
        <w:rPr>
          <w:rFonts w:ascii="Arial" w:hAnsi="Arial"/>
          <w:b/>
          <w:u w:val="single"/>
        </w:rPr>
      </w:pPr>
    </w:p>
    <w:p w:rsidR="00EC6AB4" w:rsidRDefault="00EC6AB4" w:rsidP="00EC6AB4">
      <w:pPr>
        <w:ind w:right="-288"/>
        <w:rPr>
          <w:rFonts w:ascii="Arial" w:hAnsi="Arial"/>
          <w:b/>
          <w:u w:val="single"/>
        </w:rPr>
      </w:pPr>
    </w:p>
    <w:p w:rsidR="00EC6AB4" w:rsidRDefault="00EC6AB4" w:rsidP="00EC6AB4">
      <w:pPr>
        <w:ind w:right="-288"/>
        <w:rPr>
          <w:rFonts w:ascii="Arial" w:hAnsi="Arial"/>
          <w:b/>
          <w:u w:val="single"/>
        </w:rPr>
      </w:pPr>
    </w:p>
    <w:p w:rsidR="00EC6AB4" w:rsidRDefault="00EC6AB4" w:rsidP="00EC6AB4">
      <w:pPr>
        <w:ind w:right="-288"/>
        <w:rPr>
          <w:rFonts w:ascii="Arial" w:hAnsi="Arial"/>
          <w:b/>
          <w:u w:val="single"/>
        </w:rPr>
      </w:pPr>
    </w:p>
    <w:p w:rsidR="00EC6AB4" w:rsidRDefault="00EC6AB4" w:rsidP="00EC6AB4">
      <w:pPr>
        <w:jc w:val="center"/>
        <w:rPr>
          <w:rFonts w:ascii="Arial" w:hAnsi="Arial"/>
          <w:b/>
          <w:u w:val="single"/>
        </w:rPr>
      </w:pPr>
    </w:p>
    <w:p w:rsidR="00EC6AB4" w:rsidRDefault="00EC6AB4" w:rsidP="00EC6AB4">
      <w:pPr>
        <w:jc w:val="center"/>
        <w:rPr>
          <w:rFonts w:ascii="Arial" w:hAnsi="Arial"/>
          <w:b/>
          <w:u w:val="single"/>
        </w:rPr>
      </w:pPr>
      <w:r>
        <w:rPr>
          <w:rFonts w:ascii="Arial" w:hAnsi="Arial"/>
          <w:b/>
          <w:u w:val="single"/>
        </w:rPr>
        <w:t xml:space="preserve">THE FOLLOWING COUNTRIES HAVE A </w:t>
      </w:r>
      <w:smartTag w:uri="urn:schemas-microsoft-com:office:smarttags" w:element="stockticker">
        <w:r>
          <w:rPr>
            <w:rFonts w:ascii="Arial" w:hAnsi="Arial"/>
            <w:b/>
            <w:u w:val="single"/>
          </w:rPr>
          <w:t>LOW</w:t>
        </w:r>
      </w:smartTag>
      <w:r>
        <w:rPr>
          <w:rFonts w:ascii="Arial" w:hAnsi="Arial"/>
          <w:b/>
          <w:u w:val="single"/>
        </w:rPr>
        <w:t xml:space="preserve"> INCIDENCE OF TB </w:t>
      </w:r>
      <w:smartTag w:uri="urn:schemas-microsoft-com:office:smarttags" w:element="stockticker">
        <w:r>
          <w:rPr>
            <w:rFonts w:ascii="Arial" w:hAnsi="Arial"/>
            <w:b/>
            <w:u w:val="single"/>
          </w:rPr>
          <w:t>AND</w:t>
        </w:r>
      </w:smartTag>
      <w:r>
        <w:rPr>
          <w:rFonts w:ascii="Arial" w:hAnsi="Arial"/>
          <w:b/>
          <w:u w:val="single"/>
        </w:rPr>
        <w:t xml:space="preserve"> </w:t>
      </w:r>
    </w:p>
    <w:p w:rsidR="00EC6AB4" w:rsidRPr="00A06CD3" w:rsidRDefault="00EC6AB4" w:rsidP="00EC6AB4">
      <w:pPr>
        <w:jc w:val="center"/>
        <w:rPr>
          <w:rFonts w:ascii="Arial" w:hAnsi="Arial"/>
          <w:b/>
          <w:u w:val="single"/>
        </w:rPr>
      </w:pPr>
      <w:r>
        <w:rPr>
          <w:rFonts w:ascii="Arial" w:hAnsi="Arial"/>
          <w:b/>
          <w:u w:val="single"/>
        </w:rPr>
        <w:t xml:space="preserve">REQUIRE NO TB TESTING </w:t>
      </w:r>
    </w:p>
    <w:p w:rsidR="00EC6AB4" w:rsidRDefault="00EC6AB4" w:rsidP="00EC6AB4">
      <w:pPr>
        <w:rPr>
          <w:rFonts w:ascii="Arial" w:hAnsi="Arial" w:cs="Arial"/>
          <w:b/>
        </w:rPr>
      </w:pPr>
    </w:p>
    <w:p w:rsidR="00EC6AB4" w:rsidRDefault="00EC6AB4" w:rsidP="00EC6AB4">
      <w:pPr>
        <w:rPr>
          <w:rFonts w:ascii="Arial" w:hAnsi="Arial" w:cs="Arial"/>
          <w:color w:val="000000"/>
        </w:rPr>
        <w:sectPr w:rsidR="00EC6AB4" w:rsidSect="00EC6AB4">
          <w:footerReference w:type="default" r:id="rId8"/>
          <w:pgSz w:w="12240" w:h="15840"/>
          <w:pgMar w:top="864" w:right="864" w:bottom="864" w:left="864" w:header="720" w:footer="720" w:gutter="0"/>
          <w:cols w:space="720"/>
          <w:docGrid w:linePitch="360"/>
        </w:sectPr>
      </w:pPr>
    </w:p>
    <w:p w:rsidR="00EC6AB4" w:rsidRDefault="00EC6AB4" w:rsidP="00EC6AB4">
      <w:pPr>
        <w:rPr>
          <w:rFonts w:ascii="Arial" w:hAnsi="Arial" w:cs="Arial"/>
          <w:color w:val="000000"/>
        </w:rPr>
      </w:pPr>
    </w:p>
    <w:p w:rsidR="00EC6AB4" w:rsidRDefault="00EC6AB4" w:rsidP="00EC6AB4">
      <w:pPr>
        <w:rPr>
          <w:rFonts w:ascii="Arial" w:hAnsi="Arial" w:cs="Arial"/>
          <w:color w:val="000000"/>
        </w:rPr>
        <w:sectPr w:rsidR="00EC6AB4" w:rsidSect="00CD76BC">
          <w:type w:val="continuous"/>
          <w:pgSz w:w="12240" w:h="15840" w:code="1"/>
          <w:pgMar w:top="1152" w:right="576" w:bottom="1152" w:left="1872" w:header="720" w:footer="720" w:gutter="0"/>
          <w:cols w:num="2" w:space="432" w:equalWidth="0">
            <w:col w:w="3600" w:space="432"/>
            <w:col w:w="5760"/>
          </w:cols>
          <w:docGrid w:linePitch="360"/>
        </w:sectPr>
      </w:pPr>
    </w:p>
    <w:p w:rsidR="001359B2" w:rsidRDefault="001359B2" w:rsidP="00EC6AB4">
      <w:pPr>
        <w:rPr>
          <w:rFonts w:ascii="Arial" w:hAnsi="Arial" w:cs="Arial"/>
          <w:color w:val="000000"/>
        </w:rPr>
      </w:pPr>
      <w:r>
        <w:rPr>
          <w:rFonts w:ascii="Arial" w:hAnsi="Arial" w:cs="Arial"/>
          <w:color w:val="000000"/>
        </w:rPr>
        <w:lastRenderedPageBreak/>
        <w:t>Albania</w:t>
      </w:r>
    </w:p>
    <w:p w:rsidR="001359B2" w:rsidRDefault="001359B2" w:rsidP="00EC6AB4">
      <w:pPr>
        <w:rPr>
          <w:rFonts w:ascii="Arial" w:hAnsi="Arial" w:cs="Arial"/>
          <w:color w:val="000000"/>
        </w:rPr>
      </w:pPr>
      <w:r>
        <w:rPr>
          <w:rFonts w:ascii="Arial" w:hAnsi="Arial" w:cs="Arial"/>
          <w:color w:val="000000"/>
        </w:rPr>
        <w:t>America Samoa</w:t>
      </w:r>
    </w:p>
    <w:p w:rsidR="001359B2" w:rsidRDefault="001359B2" w:rsidP="00EC6AB4">
      <w:pPr>
        <w:rPr>
          <w:rFonts w:ascii="Arial" w:hAnsi="Arial" w:cs="Arial"/>
          <w:color w:val="000000"/>
        </w:rPr>
      </w:pPr>
      <w:r>
        <w:rPr>
          <w:rFonts w:ascii="Arial" w:hAnsi="Arial" w:cs="Arial"/>
          <w:color w:val="000000"/>
        </w:rPr>
        <w:t>Andorra</w:t>
      </w:r>
    </w:p>
    <w:p w:rsidR="00EC6AB4" w:rsidRDefault="00EC6AB4" w:rsidP="00EC6AB4">
      <w:pPr>
        <w:rPr>
          <w:rFonts w:ascii="Arial" w:hAnsi="Arial" w:cs="Arial"/>
          <w:color w:val="000000"/>
        </w:rPr>
      </w:pPr>
      <w:r w:rsidRPr="00403245">
        <w:rPr>
          <w:rFonts w:ascii="Arial" w:hAnsi="Arial" w:cs="Arial"/>
          <w:color w:val="000000"/>
        </w:rPr>
        <w:t>Antigua and Barbuda</w:t>
      </w:r>
      <w:r>
        <w:rPr>
          <w:rFonts w:ascii="Arial" w:hAnsi="Arial" w:cs="Arial"/>
          <w:color w:val="000000"/>
        </w:rPr>
        <w:t xml:space="preserve"> </w:t>
      </w:r>
    </w:p>
    <w:p w:rsidR="00EC6AB4" w:rsidRPr="00403245" w:rsidRDefault="00EC6AB4" w:rsidP="00EC6AB4">
      <w:pPr>
        <w:rPr>
          <w:rFonts w:ascii="Arial" w:hAnsi="Arial" w:cs="Arial"/>
          <w:color w:val="000000"/>
        </w:rPr>
      </w:pPr>
      <w:smartTag w:uri="urn:schemas-microsoft-com:office:smarttags" w:element="place">
        <w:smartTag w:uri="urn:schemas-microsoft-com:office:smarttags" w:element="country-region">
          <w:r w:rsidRPr="00403245">
            <w:rPr>
              <w:rFonts w:ascii="Arial" w:hAnsi="Arial" w:cs="Arial"/>
              <w:color w:val="000000"/>
            </w:rPr>
            <w:t>Australia</w:t>
          </w:r>
        </w:smartTag>
      </w:smartTag>
    </w:p>
    <w:p w:rsidR="00EC6AB4" w:rsidRPr="00403245" w:rsidRDefault="00EC6AB4" w:rsidP="00EC6AB4">
      <w:pPr>
        <w:rPr>
          <w:rFonts w:ascii="Arial" w:hAnsi="Arial" w:cs="Arial"/>
          <w:color w:val="000000"/>
        </w:rPr>
      </w:pPr>
      <w:smartTag w:uri="urn:schemas-microsoft-com:office:smarttags" w:element="place">
        <w:smartTag w:uri="urn:schemas-microsoft-com:office:smarttags" w:element="country-region">
          <w:r w:rsidRPr="00403245">
            <w:rPr>
              <w:rFonts w:ascii="Arial" w:hAnsi="Arial" w:cs="Arial"/>
              <w:color w:val="000000"/>
            </w:rPr>
            <w:t>Austria</w:t>
          </w:r>
        </w:smartTag>
      </w:smartTag>
    </w:p>
    <w:p w:rsidR="00EC6AB4" w:rsidRDefault="00EC6AB4" w:rsidP="00EC6AB4">
      <w:pPr>
        <w:rPr>
          <w:rFonts w:ascii="Arial" w:hAnsi="Arial" w:cs="Arial"/>
          <w:color w:val="000000"/>
        </w:rPr>
      </w:pPr>
      <w:smartTag w:uri="urn:schemas-microsoft-com:office:smarttags" w:element="place">
        <w:smartTag w:uri="urn:schemas-microsoft-com:office:smarttags" w:element="country-region">
          <w:r>
            <w:rPr>
              <w:rFonts w:ascii="Arial" w:hAnsi="Arial" w:cs="Arial"/>
              <w:color w:val="000000"/>
            </w:rPr>
            <w:t>Barbados</w:t>
          </w:r>
        </w:smartTag>
      </w:smartTag>
    </w:p>
    <w:p w:rsidR="00EC6AB4" w:rsidRPr="00403245" w:rsidRDefault="00EC6AB4" w:rsidP="00EC6AB4">
      <w:pPr>
        <w:rPr>
          <w:rFonts w:ascii="Arial" w:hAnsi="Arial" w:cs="Arial"/>
          <w:color w:val="000000"/>
        </w:rPr>
      </w:pPr>
      <w:smartTag w:uri="urn:schemas-microsoft-com:office:smarttags" w:element="place">
        <w:smartTag w:uri="urn:schemas-microsoft-com:office:smarttags" w:element="country-region">
          <w:r w:rsidRPr="00403245">
            <w:rPr>
              <w:rFonts w:ascii="Arial" w:hAnsi="Arial" w:cs="Arial"/>
              <w:color w:val="000000"/>
            </w:rPr>
            <w:t>Belgium</w:t>
          </w:r>
        </w:smartTag>
      </w:smartTag>
    </w:p>
    <w:p w:rsidR="00EC6AB4" w:rsidRDefault="00EC6AB4" w:rsidP="00EC6AB4">
      <w:pPr>
        <w:rPr>
          <w:rFonts w:ascii="Arial" w:hAnsi="Arial" w:cs="Arial"/>
          <w:color w:val="000000"/>
        </w:rPr>
      </w:pPr>
      <w:r w:rsidRPr="00403245">
        <w:rPr>
          <w:rFonts w:ascii="Arial" w:hAnsi="Arial" w:cs="Arial"/>
          <w:color w:val="000000"/>
        </w:rPr>
        <w:t>Bermuda</w:t>
      </w:r>
    </w:p>
    <w:p w:rsidR="00C72E04" w:rsidRPr="00403245" w:rsidRDefault="00C72E04" w:rsidP="00EC6AB4">
      <w:pPr>
        <w:rPr>
          <w:rFonts w:ascii="Arial" w:hAnsi="Arial" w:cs="Arial"/>
          <w:color w:val="000000"/>
        </w:rPr>
      </w:pPr>
      <w:r>
        <w:rPr>
          <w:rFonts w:ascii="Arial" w:hAnsi="Arial" w:cs="Arial"/>
          <w:color w:val="000000"/>
        </w:rPr>
        <w:t>British Virgin Islands</w:t>
      </w:r>
    </w:p>
    <w:p w:rsidR="00EC6AB4" w:rsidRPr="00403245" w:rsidRDefault="00EC6AB4" w:rsidP="00EC6AB4">
      <w:pPr>
        <w:rPr>
          <w:rFonts w:ascii="Arial" w:hAnsi="Arial" w:cs="Arial"/>
          <w:color w:val="000000"/>
        </w:rPr>
      </w:pPr>
      <w:r w:rsidRPr="00403245">
        <w:rPr>
          <w:rFonts w:ascii="Arial" w:hAnsi="Arial" w:cs="Arial"/>
          <w:color w:val="000000"/>
        </w:rPr>
        <w:t>Canada</w:t>
      </w:r>
    </w:p>
    <w:p w:rsidR="00EC6AB4" w:rsidRPr="00403245" w:rsidRDefault="00EC6AB4" w:rsidP="00EC6AB4">
      <w:pPr>
        <w:rPr>
          <w:rFonts w:ascii="Arial" w:hAnsi="Arial" w:cs="Arial"/>
          <w:color w:val="000000"/>
        </w:rPr>
      </w:pPr>
      <w:r w:rsidRPr="00403245">
        <w:rPr>
          <w:rFonts w:ascii="Arial" w:hAnsi="Arial" w:cs="Arial"/>
          <w:color w:val="000000"/>
        </w:rPr>
        <w:t>Cayman Islands</w:t>
      </w:r>
    </w:p>
    <w:p w:rsidR="00C72E04" w:rsidRDefault="00C72E04" w:rsidP="00EC6AB4">
      <w:pPr>
        <w:rPr>
          <w:rFonts w:ascii="Arial" w:hAnsi="Arial" w:cs="Arial"/>
          <w:color w:val="000000"/>
        </w:rPr>
      </w:pPr>
      <w:r>
        <w:rPr>
          <w:rFonts w:ascii="Arial" w:hAnsi="Arial" w:cs="Arial"/>
          <w:color w:val="000000"/>
        </w:rPr>
        <w:t>Chile</w:t>
      </w:r>
    </w:p>
    <w:p w:rsidR="00C72E04" w:rsidRDefault="00C72E04" w:rsidP="00EC6AB4">
      <w:pPr>
        <w:rPr>
          <w:rFonts w:ascii="Arial" w:hAnsi="Arial" w:cs="Arial"/>
          <w:color w:val="000000"/>
        </w:rPr>
      </w:pPr>
      <w:r>
        <w:rPr>
          <w:rFonts w:ascii="Arial" w:hAnsi="Arial" w:cs="Arial"/>
          <w:color w:val="000000"/>
        </w:rPr>
        <w:t>Cook Islands</w:t>
      </w:r>
    </w:p>
    <w:p w:rsidR="00C72E04" w:rsidRDefault="00C72E04" w:rsidP="00EC6AB4">
      <w:pPr>
        <w:rPr>
          <w:rFonts w:ascii="Arial" w:hAnsi="Arial" w:cs="Arial"/>
          <w:color w:val="000000"/>
        </w:rPr>
      </w:pPr>
      <w:r>
        <w:rPr>
          <w:rFonts w:ascii="Arial" w:hAnsi="Arial" w:cs="Arial"/>
          <w:color w:val="000000"/>
        </w:rPr>
        <w:t>Costa Rica</w:t>
      </w:r>
    </w:p>
    <w:p w:rsidR="00EC6AB4" w:rsidRPr="00403245" w:rsidRDefault="00EC6AB4" w:rsidP="00EC6AB4">
      <w:pPr>
        <w:rPr>
          <w:rFonts w:ascii="Arial" w:hAnsi="Arial" w:cs="Arial"/>
          <w:color w:val="000000"/>
        </w:rPr>
      </w:pPr>
      <w:r w:rsidRPr="00403245">
        <w:rPr>
          <w:rFonts w:ascii="Arial" w:hAnsi="Arial" w:cs="Arial"/>
          <w:color w:val="000000"/>
        </w:rPr>
        <w:t>Cuba</w:t>
      </w:r>
    </w:p>
    <w:p w:rsidR="00EC6AB4" w:rsidRPr="00403245" w:rsidRDefault="00EC6AB4" w:rsidP="00EC6AB4">
      <w:pPr>
        <w:rPr>
          <w:rFonts w:ascii="Arial" w:hAnsi="Arial" w:cs="Arial"/>
          <w:color w:val="000000"/>
        </w:rPr>
      </w:pPr>
      <w:r w:rsidRPr="00403245">
        <w:rPr>
          <w:rFonts w:ascii="Arial" w:hAnsi="Arial" w:cs="Arial"/>
          <w:color w:val="000000"/>
        </w:rPr>
        <w:t>Cyprus</w:t>
      </w:r>
    </w:p>
    <w:p w:rsidR="00EC6AB4" w:rsidRPr="00403245" w:rsidRDefault="00EC6AB4" w:rsidP="00EC6AB4">
      <w:pPr>
        <w:rPr>
          <w:rFonts w:ascii="Arial" w:hAnsi="Arial" w:cs="Arial"/>
          <w:color w:val="000000"/>
        </w:rPr>
      </w:pPr>
      <w:r w:rsidRPr="00403245">
        <w:rPr>
          <w:rFonts w:ascii="Arial" w:hAnsi="Arial" w:cs="Arial"/>
          <w:color w:val="000000"/>
        </w:rPr>
        <w:t>Czech Republic</w:t>
      </w:r>
    </w:p>
    <w:p w:rsidR="00EC6AB4" w:rsidRDefault="00EC6AB4" w:rsidP="00EC6AB4">
      <w:pPr>
        <w:rPr>
          <w:rFonts w:ascii="Arial" w:hAnsi="Arial" w:cs="Arial"/>
          <w:color w:val="000000"/>
        </w:rPr>
      </w:pPr>
      <w:r w:rsidRPr="00403245">
        <w:rPr>
          <w:rFonts w:ascii="Arial" w:hAnsi="Arial" w:cs="Arial"/>
          <w:color w:val="000000"/>
        </w:rPr>
        <w:t>Denmark</w:t>
      </w:r>
    </w:p>
    <w:p w:rsidR="00C72E04" w:rsidRPr="00403245" w:rsidRDefault="00C72E04" w:rsidP="00EC6AB4">
      <w:pPr>
        <w:rPr>
          <w:rFonts w:ascii="Arial" w:hAnsi="Arial" w:cs="Arial"/>
          <w:color w:val="000000"/>
        </w:rPr>
      </w:pPr>
      <w:r>
        <w:rPr>
          <w:rFonts w:ascii="Arial" w:hAnsi="Arial" w:cs="Arial"/>
          <w:color w:val="000000"/>
        </w:rPr>
        <w:t>Dominica</w:t>
      </w:r>
    </w:p>
    <w:p w:rsidR="00EC6AB4" w:rsidRPr="00403245" w:rsidRDefault="00EC6AB4" w:rsidP="00EC6AB4">
      <w:pPr>
        <w:rPr>
          <w:rFonts w:ascii="Arial" w:hAnsi="Arial" w:cs="Arial"/>
          <w:color w:val="000000"/>
        </w:rPr>
      </w:pPr>
      <w:r w:rsidRPr="00403245">
        <w:rPr>
          <w:rFonts w:ascii="Arial" w:hAnsi="Arial" w:cs="Arial"/>
          <w:color w:val="000000"/>
        </w:rPr>
        <w:t>Finland</w:t>
      </w:r>
    </w:p>
    <w:p w:rsidR="00EC6AB4" w:rsidRPr="00403245" w:rsidRDefault="00EC6AB4" w:rsidP="00EC6AB4">
      <w:pPr>
        <w:rPr>
          <w:rFonts w:ascii="Arial" w:hAnsi="Arial" w:cs="Arial"/>
          <w:color w:val="000000"/>
        </w:rPr>
      </w:pPr>
      <w:r w:rsidRPr="00403245">
        <w:rPr>
          <w:rFonts w:ascii="Arial" w:hAnsi="Arial" w:cs="Arial"/>
          <w:color w:val="000000"/>
        </w:rPr>
        <w:t>France</w:t>
      </w:r>
    </w:p>
    <w:p w:rsidR="00EC6AB4" w:rsidRDefault="00EC6AB4" w:rsidP="00EC6AB4">
      <w:pPr>
        <w:rPr>
          <w:rFonts w:ascii="Arial" w:hAnsi="Arial" w:cs="Arial"/>
          <w:color w:val="000000"/>
        </w:rPr>
      </w:pPr>
      <w:r w:rsidRPr="00403245">
        <w:rPr>
          <w:rFonts w:ascii="Arial" w:hAnsi="Arial" w:cs="Arial"/>
          <w:color w:val="000000"/>
        </w:rPr>
        <w:t>Germany</w:t>
      </w:r>
    </w:p>
    <w:p w:rsidR="00C72E04" w:rsidRPr="00403245" w:rsidRDefault="00C72E04" w:rsidP="00EC6AB4">
      <w:pPr>
        <w:rPr>
          <w:rFonts w:ascii="Arial" w:hAnsi="Arial" w:cs="Arial"/>
          <w:color w:val="000000"/>
        </w:rPr>
      </w:pPr>
      <w:r>
        <w:rPr>
          <w:rFonts w:ascii="Arial" w:hAnsi="Arial" w:cs="Arial"/>
          <w:color w:val="000000"/>
        </w:rPr>
        <w:t>Greece</w:t>
      </w:r>
    </w:p>
    <w:p w:rsidR="00EC6AB4" w:rsidRPr="00403245" w:rsidRDefault="00EC6AB4" w:rsidP="00EC6AB4">
      <w:pPr>
        <w:rPr>
          <w:rFonts w:ascii="Arial" w:hAnsi="Arial" w:cs="Arial"/>
          <w:color w:val="000000"/>
        </w:rPr>
      </w:pPr>
      <w:r w:rsidRPr="00403245">
        <w:rPr>
          <w:rFonts w:ascii="Arial" w:hAnsi="Arial" w:cs="Arial"/>
          <w:color w:val="000000"/>
        </w:rPr>
        <w:t>Greenland</w:t>
      </w:r>
    </w:p>
    <w:p w:rsidR="00EC6AB4" w:rsidRPr="00403245" w:rsidRDefault="00EC6AB4" w:rsidP="00EC6AB4">
      <w:pPr>
        <w:rPr>
          <w:rFonts w:ascii="Arial" w:hAnsi="Arial" w:cs="Arial"/>
          <w:color w:val="000000"/>
        </w:rPr>
      </w:pPr>
      <w:smartTag w:uri="urn:schemas-microsoft-com:office:smarttags" w:element="place">
        <w:smartTag w:uri="urn:schemas-microsoft-com:office:smarttags" w:element="country-region">
          <w:r w:rsidRPr="00403245">
            <w:rPr>
              <w:rFonts w:ascii="Arial" w:hAnsi="Arial" w:cs="Arial"/>
              <w:color w:val="000000"/>
            </w:rPr>
            <w:t>Grenada</w:t>
          </w:r>
        </w:smartTag>
      </w:smartTag>
    </w:p>
    <w:p w:rsidR="00EC6AB4" w:rsidRPr="00403245" w:rsidRDefault="00EC6AB4" w:rsidP="00EC6AB4">
      <w:pPr>
        <w:rPr>
          <w:rFonts w:ascii="Arial" w:hAnsi="Arial" w:cs="Arial"/>
          <w:color w:val="000000"/>
        </w:rPr>
      </w:pPr>
      <w:smartTag w:uri="urn:schemas-microsoft-com:office:smarttags" w:element="place">
        <w:smartTag w:uri="urn:schemas-microsoft-com:office:smarttags" w:element="country-region">
          <w:r w:rsidRPr="00403245">
            <w:rPr>
              <w:rFonts w:ascii="Arial" w:hAnsi="Arial" w:cs="Arial"/>
              <w:color w:val="000000"/>
            </w:rPr>
            <w:t>Iceland</w:t>
          </w:r>
        </w:smartTag>
      </w:smartTag>
    </w:p>
    <w:p w:rsidR="00EC6AB4" w:rsidRPr="00403245" w:rsidRDefault="00EC6AB4" w:rsidP="00EC6AB4">
      <w:pPr>
        <w:rPr>
          <w:rFonts w:ascii="Arial" w:hAnsi="Arial" w:cs="Arial"/>
          <w:color w:val="000000"/>
        </w:rPr>
      </w:pPr>
      <w:smartTag w:uri="urn:schemas-microsoft-com:office:smarttags" w:element="place">
        <w:smartTag w:uri="urn:schemas-microsoft-com:office:smarttags" w:element="country-region">
          <w:r w:rsidRPr="00403245">
            <w:rPr>
              <w:rFonts w:ascii="Arial" w:hAnsi="Arial" w:cs="Arial"/>
              <w:color w:val="000000"/>
            </w:rPr>
            <w:t>Ireland</w:t>
          </w:r>
        </w:smartTag>
      </w:smartTag>
    </w:p>
    <w:p w:rsidR="00EC6AB4" w:rsidRPr="00403245" w:rsidRDefault="00EC6AB4" w:rsidP="00EC6AB4">
      <w:pPr>
        <w:rPr>
          <w:rFonts w:ascii="Arial" w:hAnsi="Arial" w:cs="Arial"/>
          <w:color w:val="000000"/>
        </w:rPr>
      </w:pPr>
      <w:smartTag w:uri="urn:schemas-microsoft-com:office:smarttags" w:element="place">
        <w:smartTag w:uri="urn:schemas-microsoft-com:office:smarttags" w:element="country-region">
          <w:r w:rsidRPr="00403245">
            <w:rPr>
              <w:rFonts w:ascii="Arial" w:hAnsi="Arial" w:cs="Arial"/>
              <w:color w:val="000000"/>
            </w:rPr>
            <w:t>Israel</w:t>
          </w:r>
        </w:smartTag>
      </w:smartTag>
    </w:p>
    <w:p w:rsidR="00EC6AB4" w:rsidRDefault="00EC6AB4" w:rsidP="00EC6AB4">
      <w:pPr>
        <w:rPr>
          <w:rFonts w:ascii="Arial" w:hAnsi="Arial" w:cs="Arial"/>
          <w:color w:val="000000"/>
        </w:rPr>
      </w:pPr>
      <w:smartTag w:uri="urn:schemas-microsoft-com:office:smarttags" w:element="place">
        <w:smartTag w:uri="urn:schemas-microsoft-com:office:smarttags" w:element="country-region">
          <w:r w:rsidRPr="00403245">
            <w:rPr>
              <w:rFonts w:ascii="Arial" w:hAnsi="Arial" w:cs="Arial"/>
              <w:color w:val="000000"/>
            </w:rPr>
            <w:t>Italy</w:t>
          </w:r>
        </w:smartTag>
      </w:smartTag>
    </w:p>
    <w:p w:rsidR="00EC6AB4" w:rsidRPr="00403245" w:rsidRDefault="00EC6AB4" w:rsidP="00EC6AB4">
      <w:pPr>
        <w:rPr>
          <w:rFonts w:ascii="Arial" w:hAnsi="Arial" w:cs="Arial"/>
          <w:color w:val="000000"/>
        </w:rPr>
      </w:pPr>
      <w:smartTag w:uri="urn:schemas-microsoft-com:office:smarttags" w:element="place">
        <w:smartTag w:uri="urn:schemas-microsoft-com:office:smarttags" w:element="country-region">
          <w:r w:rsidRPr="00403245">
            <w:rPr>
              <w:rFonts w:ascii="Arial" w:hAnsi="Arial" w:cs="Arial"/>
              <w:color w:val="000000"/>
            </w:rPr>
            <w:lastRenderedPageBreak/>
            <w:t>Jamaica</w:t>
          </w:r>
        </w:smartTag>
      </w:smartTag>
    </w:p>
    <w:p w:rsidR="00EC6AB4" w:rsidRPr="00403245" w:rsidRDefault="00EC6AB4" w:rsidP="00EC6AB4">
      <w:pPr>
        <w:rPr>
          <w:rFonts w:ascii="Arial" w:hAnsi="Arial" w:cs="Arial"/>
          <w:color w:val="000000"/>
        </w:rPr>
      </w:pPr>
      <w:smartTag w:uri="urn:schemas-microsoft-com:office:smarttags" w:element="place">
        <w:smartTag w:uri="urn:schemas-microsoft-com:office:smarttags" w:element="country-region">
          <w:r w:rsidRPr="00403245">
            <w:rPr>
              <w:rFonts w:ascii="Arial" w:hAnsi="Arial" w:cs="Arial"/>
              <w:color w:val="000000"/>
            </w:rPr>
            <w:t>Jordan</w:t>
          </w:r>
        </w:smartTag>
      </w:smartTag>
    </w:p>
    <w:p w:rsidR="00EC6AB4" w:rsidRPr="00403245" w:rsidRDefault="00EC6AB4" w:rsidP="00EC6AB4">
      <w:pPr>
        <w:rPr>
          <w:rFonts w:ascii="Arial" w:hAnsi="Arial" w:cs="Arial"/>
          <w:color w:val="000000"/>
        </w:rPr>
      </w:pPr>
      <w:smartTag w:uri="urn:schemas-microsoft-com:office:smarttags" w:element="place">
        <w:smartTag w:uri="urn:schemas-microsoft-com:office:smarttags" w:element="country-region">
          <w:r w:rsidRPr="00403245">
            <w:rPr>
              <w:rFonts w:ascii="Arial" w:hAnsi="Arial" w:cs="Arial"/>
              <w:color w:val="000000"/>
            </w:rPr>
            <w:t>Lebanon</w:t>
          </w:r>
        </w:smartTag>
      </w:smartTag>
    </w:p>
    <w:p w:rsidR="00EC6AB4" w:rsidRPr="00403245" w:rsidRDefault="00EC6AB4" w:rsidP="00EC6AB4">
      <w:pPr>
        <w:rPr>
          <w:rFonts w:ascii="Arial" w:hAnsi="Arial" w:cs="Arial"/>
          <w:color w:val="000000"/>
        </w:rPr>
      </w:pPr>
      <w:smartTag w:uri="urn:schemas-microsoft-com:office:smarttags" w:element="place">
        <w:smartTag w:uri="urn:schemas-microsoft-com:office:smarttags" w:element="country-region">
          <w:r w:rsidRPr="00403245">
            <w:rPr>
              <w:rFonts w:ascii="Arial" w:hAnsi="Arial" w:cs="Arial"/>
              <w:color w:val="000000"/>
            </w:rPr>
            <w:t>Luxembourg</w:t>
          </w:r>
        </w:smartTag>
      </w:smartTag>
    </w:p>
    <w:p w:rsidR="00EC6AB4" w:rsidRPr="00403245" w:rsidRDefault="00EC6AB4" w:rsidP="00EC6AB4">
      <w:pPr>
        <w:rPr>
          <w:rFonts w:ascii="Arial" w:hAnsi="Arial" w:cs="Arial"/>
          <w:color w:val="000000"/>
        </w:rPr>
      </w:pPr>
      <w:smartTag w:uri="urn:schemas-microsoft-com:office:smarttags" w:element="place">
        <w:smartTag w:uri="urn:schemas-microsoft-com:office:smarttags" w:element="country-region">
          <w:r w:rsidRPr="00403245">
            <w:rPr>
              <w:rFonts w:ascii="Arial" w:hAnsi="Arial" w:cs="Arial"/>
              <w:color w:val="000000"/>
            </w:rPr>
            <w:t>Malta</w:t>
          </w:r>
        </w:smartTag>
      </w:smartTag>
    </w:p>
    <w:p w:rsidR="00EC6AB4" w:rsidRPr="00403245" w:rsidRDefault="00EC6AB4" w:rsidP="00EC6AB4">
      <w:pPr>
        <w:rPr>
          <w:rFonts w:ascii="Arial" w:hAnsi="Arial" w:cs="Arial"/>
          <w:color w:val="000000"/>
        </w:rPr>
      </w:pPr>
      <w:smartTag w:uri="urn:schemas-microsoft-com:office:smarttags" w:element="place">
        <w:smartTag w:uri="urn:schemas-microsoft-com:office:smarttags" w:element="country-region">
          <w:r w:rsidRPr="00403245">
            <w:rPr>
              <w:rFonts w:ascii="Arial" w:hAnsi="Arial" w:cs="Arial"/>
              <w:color w:val="000000"/>
            </w:rPr>
            <w:t>Mon</w:t>
          </w:r>
          <w:r>
            <w:rPr>
              <w:rFonts w:ascii="Arial" w:hAnsi="Arial" w:cs="Arial"/>
              <w:color w:val="000000"/>
            </w:rPr>
            <w:t>a</w:t>
          </w:r>
          <w:r w:rsidRPr="00403245">
            <w:rPr>
              <w:rFonts w:ascii="Arial" w:hAnsi="Arial" w:cs="Arial"/>
              <w:color w:val="000000"/>
            </w:rPr>
            <w:t>co</w:t>
          </w:r>
        </w:smartTag>
      </w:smartTag>
    </w:p>
    <w:p w:rsidR="00EC6AB4" w:rsidRPr="00403245" w:rsidRDefault="00EC6AB4" w:rsidP="00EC6AB4">
      <w:pPr>
        <w:rPr>
          <w:rFonts w:ascii="Arial" w:hAnsi="Arial" w:cs="Arial"/>
          <w:color w:val="000000"/>
        </w:rPr>
      </w:pPr>
      <w:smartTag w:uri="urn:schemas-microsoft-com:office:smarttags" w:element="place">
        <w:r w:rsidRPr="00403245">
          <w:rPr>
            <w:rFonts w:ascii="Arial" w:hAnsi="Arial" w:cs="Arial"/>
            <w:color w:val="000000"/>
          </w:rPr>
          <w:t>Montserrat</w:t>
        </w:r>
      </w:smartTag>
    </w:p>
    <w:p w:rsidR="00EC6AB4" w:rsidRPr="00403245" w:rsidRDefault="00EC6AB4" w:rsidP="00EC6AB4">
      <w:pPr>
        <w:rPr>
          <w:rFonts w:ascii="Arial" w:hAnsi="Arial" w:cs="Arial"/>
          <w:color w:val="000000"/>
        </w:rPr>
      </w:pPr>
      <w:smartTag w:uri="urn:schemas-microsoft-com:office:smarttags" w:element="place">
        <w:smartTag w:uri="urn:schemas-microsoft-com:office:smarttags" w:element="country-region">
          <w:r w:rsidRPr="00403245">
            <w:rPr>
              <w:rFonts w:ascii="Arial" w:hAnsi="Arial" w:cs="Arial"/>
              <w:color w:val="000000"/>
            </w:rPr>
            <w:t>Netherlands</w:t>
          </w:r>
        </w:smartTag>
      </w:smartTag>
    </w:p>
    <w:p w:rsidR="00EC6AB4" w:rsidRPr="00403245" w:rsidRDefault="00EC6AB4" w:rsidP="00EC6AB4">
      <w:pPr>
        <w:rPr>
          <w:rFonts w:ascii="Arial" w:hAnsi="Arial" w:cs="Arial"/>
          <w:color w:val="000000"/>
        </w:rPr>
      </w:pPr>
      <w:smartTag w:uri="urn:schemas-microsoft-com:office:smarttags" w:element="place">
        <w:r w:rsidRPr="00403245">
          <w:rPr>
            <w:rFonts w:ascii="Arial" w:hAnsi="Arial" w:cs="Arial"/>
            <w:color w:val="000000"/>
          </w:rPr>
          <w:t>Netherlands Antilles</w:t>
        </w:r>
      </w:smartTag>
    </w:p>
    <w:p w:rsidR="00EC6AB4" w:rsidRPr="00403245" w:rsidRDefault="00EC6AB4" w:rsidP="00EC6AB4">
      <w:pPr>
        <w:rPr>
          <w:rFonts w:ascii="Arial" w:hAnsi="Arial" w:cs="Arial"/>
          <w:color w:val="000000"/>
        </w:rPr>
      </w:pPr>
      <w:smartTag w:uri="urn:schemas-microsoft-com:office:smarttags" w:element="place">
        <w:smartTag w:uri="urn:schemas-microsoft-com:office:smarttags" w:element="country-region">
          <w:r w:rsidRPr="00403245">
            <w:rPr>
              <w:rFonts w:ascii="Arial" w:hAnsi="Arial" w:cs="Arial"/>
              <w:color w:val="000000"/>
            </w:rPr>
            <w:t>New Zealand</w:t>
          </w:r>
        </w:smartTag>
      </w:smartTag>
    </w:p>
    <w:p w:rsidR="00C72E04" w:rsidRDefault="00C72E04" w:rsidP="00EC6AB4">
      <w:pPr>
        <w:rPr>
          <w:rFonts w:ascii="Arial" w:hAnsi="Arial" w:cs="Arial"/>
          <w:color w:val="000000"/>
        </w:rPr>
      </w:pPr>
      <w:r>
        <w:rPr>
          <w:rFonts w:ascii="Arial" w:hAnsi="Arial" w:cs="Arial"/>
          <w:color w:val="000000"/>
        </w:rPr>
        <w:t>North Ireland</w:t>
      </w:r>
    </w:p>
    <w:p w:rsidR="00EC6AB4" w:rsidRPr="00403245" w:rsidRDefault="00EC6AB4" w:rsidP="00EC6AB4">
      <w:pPr>
        <w:rPr>
          <w:rFonts w:ascii="Arial" w:hAnsi="Arial" w:cs="Arial"/>
          <w:color w:val="000000"/>
        </w:rPr>
      </w:pPr>
      <w:r w:rsidRPr="00403245">
        <w:rPr>
          <w:rFonts w:ascii="Arial" w:hAnsi="Arial" w:cs="Arial"/>
          <w:color w:val="000000"/>
        </w:rPr>
        <w:t>Norway</w:t>
      </w:r>
    </w:p>
    <w:p w:rsidR="00EC6AB4" w:rsidRPr="00403245" w:rsidRDefault="00EC6AB4" w:rsidP="00EC6AB4">
      <w:pPr>
        <w:rPr>
          <w:rFonts w:ascii="Arial" w:hAnsi="Arial" w:cs="Arial"/>
          <w:color w:val="000000"/>
        </w:rPr>
      </w:pPr>
      <w:r w:rsidRPr="00403245">
        <w:rPr>
          <w:rFonts w:ascii="Arial" w:hAnsi="Arial" w:cs="Arial"/>
          <w:color w:val="000000"/>
        </w:rPr>
        <w:t>Oman</w:t>
      </w:r>
    </w:p>
    <w:p w:rsidR="00EC6AB4" w:rsidRPr="00403245" w:rsidRDefault="00EC6AB4" w:rsidP="00EC6AB4">
      <w:pPr>
        <w:rPr>
          <w:rFonts w:ascii="Arial" w:hAnsi="Arial" w:cs="Arial"/>
          <w:color w:val="000000"/>
        </w:rPr>
      </w:pPr>
      <w:r w:rsidRPr="00403245">
        <w:rPr>
          <w:rFonts w:ascii="Arial" w:hAnsi="Arial" w:cs="Arial"/>
          <w:color w:val="000000"/>
        </w:rPr>
        <w:t>Puerto Rico</w:t>
      </w:r>
    </w:p>
    <w:p w:rsidR="00EC6AB4" w:rsidRDefault="00EC6AB4" w:rsidP="00EC6AB4">
      <w:pPr>
        <w:rPr>
          <w:rFonts w:ascii="Arial" w:hAnsi="Arial" w:cs="Arial"/>
          <w:color w:val="000000"/>
        </w:rPr>
      </w:pPr>
      <w:r w:rsidRPr="00403245">
        <w:rPr>
          <w:rFonts w:ascii="Arial" w:hAnsi="Arial" w:cs="Arial"/>
          <w:color w:val="000000"/>
        </w:rPr>
        <w:t>Saint Kitts and Nevis</w:t>
      </w:r>
    </w:p>
    <w:p w:rsidR="00C72E04" w:rsidRDefault="00C72E04" w:rsidP="00EC6AB4">
      <w:pPr>
        <w:rPr>
          <w:rFonts w:ascii="Arial" w:hAnsi="Arial" w:cs="Arial"/>
          <w:color w:val="000000"/>
        </w:rPr>
      </w:pPr>
      <w:r>
        <w:rPr>
          <w:rFonts w:ascii="Arial" w:hAnsi="Arial" w:cs="Arial"/>
          <w:color w:val="000000"/>
        </w:rPr>
        <w:t>St. Lucia</w:t>
      </w:r>
    </w:p>
    <w:p w:rsidR="003B1AEF" w:rsidRPr="00403245" w:rsidRDefault="003B1AEF" w:rsidP="00EC6AB4">
      <w:pPr>
        <w:rPr>
          <w:rFonts w:ascii="Arial" w:hAnsi="Arial" w:cs="Arial"/>
          <w:color w:val="000000"/>
        </w:rPr>
      </w:pPr>
      <w:r>
        <w:rPr>
          <w:rFonts w:ascii="Arial" w:hAnsi="Arial" w:cs="Arial"/>
          <w:color w:val="000000"/>
        </w:rPr>
        <w:t>Samoa</w:t>
      </w:r>
    </w:p>
    <w:p w:rsidR="00EC6AB4" w:rsidRDefault="00EC6AB4" w:rsidP="00EC6AB4">
      <w:pPr>
        <w:rPr>
          <w:rFonts w:ascii="Arial" w:hAnsi="Arial" w:cs="Arial"/>
          <w:color w:val="000000"/>
        </w:rPr>
      </w:pPr>
      <w:r w:rsidRPr="00403245">
        <w:rPr>
          <w:rFonts w:ascii="Arial" w:hAnsi="Arial" w:cs="Arial"/>
          <w:color w:val="000000"/>
        </w:rPr>
        <w:t>San Marino</w:t>
      </w:r>
    </w:p>
    <w:p w:rsidR="003B1AEF" w:rsidRDefault="003B1AEF" w:rsidP="00EC6AB4">
      <w:pPr>
        <w:rPr>
          <w:rFonts w:ascii="Arial" w:hAnsi="Arial" w:cs="Arial"/>
          <w:color w:val="000000"/>
        </w:rPr>
      </w:pPr>
      <w:r>
        <w:rPr>
          <w:rFonts w:ascii="Arial" w:hAnsi="Arial" w:cs="Arial"/>
          <w:color w:val="000000"/>
        </w:rPr>
        <w:t>Slovakia</w:t>
      </w:r>
    </w:p>
    <w:p w:rsidR="003B1AEF" w:rsidRPr="00403245" w:rsidRDefault="003B1AEF" w:rsidP="00EC6AB4">
      <w:pPr>
        <w:rPr>
          <w:rFonts w:ascii="Arial" w:hAnsi="Arial" w:cs="Arial"/>
          <w:color w:val="000000"/>
        </w:rPr>
      </w:pPr>
      <w:r>
        <w:rPr>
          <w:rFonts w:ascii="Arial" w:hAnsi="Arial" w:cs="Arial"/>
          <w:color w:val="000000"/>
        </w:rPr>
        <w:t>Slovenia</w:t>
      </w:r>
    </w:p>
    <w:p w:rsidR="00EC6AB4" w:rsidRPr="00403245" w:rsidRDefault="00EC6AB4" w:rsidP="00EC6AB4">
      <w:pPr>
        <w:rPr>
          <w:rFonts w:ascii="Arial" w:hAnsi="Arial" w:cs="Arial"/>
          <w:color w:val="000000"/>
        </w:rPr>
      </w:pPr>
      <w:r w:rsidRPr="00403245">
        <w:rPr>
          <w:rFonts w:ascii="Arial" w:hAnsi="Arial" w:cs="Arial"/>
          <w:color w:val="000000"/>
        </w:rPr>
        <w:t>Sweden</w:t>
      </w:r>
    </w:p>
    <w:p w:rsidR="00EC6AB4" w:rsidRPr="00403245" w:rsidRDefault="00EC6AB4" w:rsidP="00EC6AB4">
      <w:pPr>
        <w:rPr>
          <w:rFonts w:ascii="Arial" w:hAnsi="Arial" w:cs="Arial"/>
          <w:color w:val="000000"/>
        </w:rPr>
      </w:pPr>
      <w:r w:rsidRPr="00403245">
        <w:rPr>
          <w:rFonts w:ascii="Arial" w:hAnsi="Arial" w:cs="Arial"/>
          <w:color w:val="000000"/>
        </w:rPr>
        <w:t>Switzerland</w:t>
      </w:r>
    </w:p>
    <w:p w:rsidR="00EC6AB4" w:rsidRPr="00403245" w:rsidRDefault="00EC6AB4" w:rsidP="00EC6AB4">
      <w:pPr>
        <w:rPr>
          <w:rFonts w:ascii="Arial" w:hAnsi="Arial" w:cs="Arial"/>
          <w:color w:val="000000"/>
        </w:rPr>
      </w:pPr>
      <w:smartTag w:uri="urn:schemas-microsoft-com:office:smarttags" w:element="place">
        <w:smartTag w:uri="urn:schemas-microsoft-com:office:smarttags" w:element="country-region">
          <w:r w:rsidRPr="00403245">
            <w:rPr>
              <w:rFonts w:ascii="Arial" w:hAnsi="Arial" w:cs="Arial"/>
              <w:color w:val="000000"/>
            </w:rPr>
            <w:t>Trinidad and Tobago</w:t>
          </w:r>
        </w:smartTag>
      </w:smartTag>
    </w:p>
    <w:p w:rsidR="003B1AEF" w:rsidRDefault="003B1AEF" w:rsidP="00EC6AB4">
      <w:pPr>
        <w:rPr>
          <w:rFonts w:ascii="Arial" w:hAnsi="Arial" w:cs="Arial"/>
          <w:color w:val="000000"/>
        </w:rPr>
      </w:pPr>
      <w:r>
        <w:rPr>
          <w:rFonts w:ascii="Arial" w:hAnsi="Arial" w:cs="Arial"/>
          <w:color w:val="000000"/>
        </w:rPr>
        <w:t>Turks and Caicos Islands</w:t>
      </w:r>
    </w:p>
    <w:p w:rsidR="003B1AEF" w:rsidRDefault="003B1AEF" w:rsidP="00EC6AB4">
      <w:pPr>
        <w:rPr>
          <w:rFonts w:ascii="Arial" w:hAnsi="Arial" w:cs="Arial"/>
          <w:color w:val="000000"/>
        </w:rPr>
      </w:pPr>
      <w:r>
        <w:rPr>
          <w:rFonts w:ascii="Arial" w:hAnsi="Arial" w:cs="Arial"/>
          <w:color w:val="000000"/>
        </w:rPr>
        <w:t>United Arab Emirates</w:t>
      </w:r>
    </w:p>
    <w:p w:rsidR="003B1AEF" w:rsidRDefault="00EC6AB4" w:rsidP="003B1AEF">
      <w:pPr>
        <w:rPr>
          <w:rFonts w:ascii="Arial" w:hAnsi="Arial" w:cs="Arial"/>
          <w:color w:val="000000"/>
        </w:rPr>
      </w:pPr>
      <w:r w:rsidRPr="00403245">
        <w:rPr>
          <w:rFonts w:ascii="Arial" w:hAnsi="Arial" w:cs="Arial"/>
          <w:color w:val="000000"/>
        </w:rPr>
        <w:t xml:space="preserve">United Kingdom of Great Britain and </w:t>
      </w:r>
      <w:r w:rsidR="003B1AEF">
        <w:rPr>
          <w:rFonts w:ascii="Arial" w:hAnsi="Arial" w:cs="Arial"/>
          <w:color w:val="000000"/>
        </w:rPr>
        <w:t xml:space="preserve"> </w:t>
      </w:r>
    </w:p>
    <w:p w:rsidR="00EC6AB4" w:rsidRPr="00403245" w:rsidRDefault="003B1AEF" w:rsidP="003B1AEF">
      <w:pPr>
        <w:rPr>
          <w:rFonts w:ascii="Arial" w:hAnsi="Arial" w:cs="Arial"/>
          <w:color w:val="000000"/>
        </w:rPr>
      </w:pPr>
      <w:r>
        <w:rPr>
          <w:rFonts w:ascii="Arial" w:hAnsi="Arial" w:cs="Arial"/>
          <w:color w:val="000000"/>
        </w:rPr>
        <w:t xml:space="preserve">           </w:t>
      </w:r>
      <w:r w:rsidR="00EC6AB4" w:rsidRPr="00403245">
        <w:rPr>
          <w:rFonts w:ascii="Arial" w:hAnsi="Arial" w:cs="Arial"/>
          <w:color w:val="000000"/>
        </w:rPr>
        <w:t>Northern Ireland</w:t>
      </w:r>
    </w:p>
    <w:p w:rsidR="00EC6AB4" w:rsidRPr="00403245" w:rsidRDefault="00EC6AB4" w:rsidP="00EC6AB4">
      <w:pPr>
        <w:rPr>
          <w:rFonts w:ascii="Arial" w:hAnsi="Arial" w:cs="Arial"/>
          <w:color w:val="000000"/>
        </w:rPr>
      </w:pPr>
      <w:smartTag w:uri="urn:schemas-microsoft-com:office:smarttags" w:element="place">
        <w:smartTag w:uri="urn:schemas-microsoft-com:office:smarttags" w:element="country-region">
          <w:r w:rsidRPr="00403245">
            <w:rPr>
              <w:rFonts w:ascii="Arial" w:hAnsi="Arial" w:cs="Arial"/>
              <w:color w:val="000000"/>
            </w:rPr>
            <w:t>United States of America</w:t>
          </w:r>
        </w:smartTag>
      </w:smartTag>
    </w:p>
    <w:p w:rsidR="00EC6AB4" w:rsidRPr="00403245" w:rsidRDefault="00EC6AB4" w:rsidP="00EC6AB4">
      <w:pPr>
        <w:rPr>
          <w:rFonts w:ascii="Arial" w:hAnsi="Arial" w:cs="Arial"/>
          <w:color w:val="000000"/>
        </w:rPr>
      </w:pPr>
      <w:smartTag w:uri="urn:schemas-microsoft-com:office:smarttags" w:element="country-region">
        <w:r w:rsidRPr="00403245">
          <w:rPr>
            <w:rFonts w:ascii="Arial" w:hAnsi="Arial" w:cs="Arial"/>
            <w:color w:val="000000"/>
          </w:rPr>
          <w:t>United States</w:t>
        </w:r>
      </w:smartTag>
      <w:r w:rsidRPr="00403245">
        <w:rPr>
          <w:rFonts w:ascii="Arial" w:hAnsi="Arial" w:cs="Arial"/>
          <w:color w:val="000000"/>
        </w:rPr>
        <w:t xml:space="preserve"> </w:t>
      </w:r>
      <w:smartTag w:uri="urn:schemas-microsoft-com:office:smarttags" w:element="place">
        <w:r w:rsidRPr="00403245">
          <w:rPr>
            <w:rFonts w:ascii="Arial" w:hAnsi="Arial" w:cs="Arial"/>
            <w:color w:val="000000"/>
          </w:rPr>
          <w:t>Virgin Island</w:t>
        </w:r>
        <w:r>
          <w:rPr>
            <w:rFonts w:ascii="Arial" w:hAnsi="Arial" w:cs="Arial"/>
            <w:color w:val="000000"/>
          </w:rPr>
          <w:t>s</w:t>
        </w:r>
      </w:smartTag>
    </w:p>
    <w:p w:rsidR="00EC6AB4" w:rsidRDefault="00EC6AB4" w:rsidP="00EC6AB4">
      <w:pPr>
        <w:rPr>
          <w:rFonts w:ascii="Arial" w:hAnsi="Arial" w:cs="Arial"/>
          <w:color w:val="000000"/>
        </w:rPr>
        <w:sectPr w:rsidR="00EC6AB4" w:rsidSect="00CD76BC">
          <w:type w:val="continuous"/>
          <w:pgSz w:w="12240" w:h="15840" w:code="1"/>
          <w:pgMar w:top="1152" w:right="576" w:bottom="1152" w:left="1872" w:header="720" w:footer="720" w:gutter="0"/>
          <w:cols w:num="2" w:space="432" w:equalWidth="0">
            <w:col w:w="4536" w:space="720"/>
            <w:col w:w="4536"/>
          </w:cols>
          <w:docGrid w:linePitch="360"/>
        </w:sectPr>
      </w:pPr>
    </w:p>
    <w:p w:rsidR="00EC6AB4" w:rsidRDefault="00C72E04" w:rsidP="00EC6AB4">
      <w:pPr>
        <w:rPr>
          <w:rFonts w:ascii="Arial" w:hAnsi="Arial" w:cs="Arial"/>
          <w:color w:val="000000"/>
        </w:rPr>
      </w:pPr>
      <w:r>
        <w:rPr>
          <w:rFonts w:ascii="Arial" w:hAnsi="Arial" w:cs="Arial"/>
          <w:color w:val="000000"/>
        </w:rPr>
        <w:lastRenderedPageBreak/>
        <w:t>Hungary</w:t>
      </w:r>
    </w:p>
    <w:p w:rsidR="00EC6AB4" w:rsidRDefault="00EC6AB4" w:rsidP="00EC6AB4">
      <w:pPr>
        <w:rPr>
          <w:rFonts w:ascii="Arial" w:hAnsi="Arial" w:cs="Arial"/>
          <w:color w:val="000000"/>
        </w:rPr>
      </w:pPr>
    </w:p>
    <w:p w:rsidR="00EC6AB4" w:rsidRDefault="00EC6AB4" w:rsidP="00EC6AB4">
      <w:pPr>
        <w:rPr>
          <w:rFonts w:ascii="Arial" w:hAnsi="Arial" w:cs="Arial"/>
          <w:color w:val="000000"/>
        </w:rPr>
      </w:pPr>
      <w:r>
        <w:rPr>
          <w:rFonts w:ascii="Arial" w:hAnsi="Arial" w:cs="Arial"/>
          <w:color w:val="000000"/>
        </w:rPr>
        <w:lastRenderedPageBreak/>
        <w:t xml:space="preserve">                                                          </w:t>
      </w:r>
    </w:p>
    <w:p w:rsidR="00EC6AB4" w:rsidRDefault="00EC6AB4" w:rsidP="00EC6AB4">
      <w:pPr>
        <w:rPr>
          <w:rFonts w:ascii="Arial" w:hAnsi="Arial" w:cs="Arial"/>
          <w:color w:val="000000"/>
        </w:rPr>
        <w:sectPr w:rsidR="00EC6AB4" w:rsidSect="00CD76BC">
          <w:type w:val="continuous"/>
          <w:pgSz w:w="12240" w:h="15840" w:code="1"/>
          <w:pgMar w:top="1152" w:right="576" w:bottom="1152" w:left="1872" w:header="720" w:footer="720" w:gutter="0"/>
          <w:cols w:num="2" w:space="432" w:equalWidth="0">
            <w:col w:w="3600" w:space="432"/>
            <w:col w:w="5760"/>
          </w:cols>
          <w:docGrid w:linePitch="360"/>
        </w:sectPr>
      </w:pPr>
    </w:p>
    <w:p w:rsidR="00EC6AB4" w:rsidRPr="00403245" w:rsidRDefault="00EC6AB4" w:rsidP="00EC6AB4">
      <w:pPr>
        <w:rPr>
          <w:rFonts w:ascii="Arial" w:hAnsi="Arial" w:cs="Arial"/>
          <w:color w:val="000000"/>
        </w:rPr>
      </w:pPr>
    </w:p>
    <w:p w:rsidR="00EC6AB4" w:rsidRPr="000E4ED5" w:rsidRDefault="00EC6AB4" w:rsidP="00EC6AB4">
      <w:pPr>
        <w:rPr>
          <w:rFonts w:ascii="Arial" w:hAnsi="Arial"/>
          <w:b/>
        </w:rPr>
      </w:pPr>
      <w:r>
        <w:rPr>
          <w:rFonts w:ascii="Arial" w:hAnsi="Arial"/>
          <w:b/>
        </w:rPr>
        <w:t xml:space="preserve">Students entering a </w:t>
      </w:r>
      <w:smartTag w:uri="urn:schemas-microsoft-com:office:smarttags" w:element="country-region">
        <w:r>
          <w:rPr>
            <w:rFonts w:ascii="Arial" w:hAnsi="Arial"/>
            <w:b/>
          </w:rPr>
          <w:t>U.S.</w:t>
        </w:r>
      </w:smartTag>
      <w:r>
        <w:rPr>
          <w:rFonts w:ascii="Arial" w:hAnsi="Arial"/>
          <w:b/>
        </w:rPr>
        <w:t xml:space="preserve"> school for the first time in </w:t>
      </w:r>
      <w:smartTag w:uri="urn:schemas-microsoft-com:office:smarttags" w:element="State">
        <w:r>
          <w:rPr>
            <w:rFonts w:ascii="Arial" w:hAnsi="Arial"/>
            <w:b/>
          </w:rPr>
          <w:t>New Jersey</w:t>
        </w:r>
      </w:smartTag>
      <w:r>
        <w:rPr>
          <w:rFonts w:ascii="Arial" w:hAnsi="Arial"/>
          <w:b/>
        </w:rPr>
        <w:t xml:space="preserve"> or transferring into a </w:t>
      </w:r>
      <w:smartTag w:uri="urn:schemas-microsoft-com:office:smarttags" w:element="State">
        <w:smartTag w:uri="urn:schemas-microsoft-com:office:smarttags" w:element="place">
          <w:r>
            <w:rPr>
              <w:rFonts w:ascii="Arial" w:hAnsi="Arial"/>
              <w:b/>
            </w:rPr>
            <w:t>New Jersey</w:t>
          </w:r>
        </w:smartTag>
      </w:smartTag>
      <w:r>
        <w:rPr>
          <w:rFonts w:ascii="Arial" w:hAnsi="Arial"/>
          <w:b/>
        </w:rPr>
        <w:t xml:space="preserve"> school from </w:t>
      </w:r>
      <w:r w:rsidRPr="008A6CAB">
        <w:rPr>
          <w:rFonts w:ascii="Arial" w:hAnsi="Arial"/>
          <w:b/>
          <w:u w:val="single"/>
        </w:rPr>
        <w:t>ANY</w:t>
      </w:r>
      <w:r>
        <w:rPr>
          <w:rFonts w:ascii="Arial" w:hAnsi="Arial"/>
          <w:b/>
        </w:rPr>
        <w:t xml:space="preserve"> country </w:t>
      </w:r>
      <w:r w:rsidRPr="008A6CAB">
        <w:rPr>
          <w:rFonts w:ascii="Arial" w:hAnsi="Arial"/>
          <w:b/>
          <w:u w:val="single"/>
        </w:rPr>
        <w:t>NOT</w:t>
      </w:r>
      <w:r>
        <w:rPr>
          <w:rFonts w:ascii="Arial" w:hAnsi="Arial"/>
          <w:b/>
        </w:rPr>
        <w:t xml:space="preserve"> listed above must receive an IGRA or Mantoux tuberculin skin test unless they meet an exemption criterion.</w:t>
      </w:r>
    </w:p>
    <w:p w:rsidR="00EC6AB4" w:rsidRDefault="00EC6AB4" w:rsidP="00EC6AB4">
      <w:r>
        <w:tab/>
      </w:r>
    </w:p>
    <w:p w:rsidR="00896B5A" w:rsidRDefault="00896B5A"/>
    <w:sectPr w:rsidR="00896B5A" w:rsidSect="00CD76BC">
      <w:type w:val="continuous"/>
      <w:pgSz w:w="12240" w:h="15840"/>
      <w:pgMar w:top="1152" w:right="72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AEF" w:rsidRDefault="003B1AEF" w:rsidP="00AE4E4D">
      <w:r>
        <w:separator/>
      </w:r>
    </w:p>
  </w:endnote>
  <w:endnote w:type="continuationSeparator" w:id="0">
    <w:p w:rsidR="003B1AEF" w:rsidRDefault="003B1AEF" w:rsidP="00AE4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1AEF" w:rsidRDefault="003B1AEF">
    <w:pPr>
      <w:pStyle w:val="Footer"/>
      <w:rPr>
        <w:rFonts w:ascii="Arial" w:hAnsi="Arial"/>
        <w:sz w:val="18"/>
        <w:szCs w:val="18"/>
      </w:rPr>
    </w:pPr>
  </w:p>
  <w:p w:rsidR="003B1AEF" w:rsidRDefault="003B1AEF">
    <w:pPr>
      <w:pStyle w:val="Footer"/>
      <w:rPr>
        <w:rFonts w:ascii="Arial" w:hAnsi="Arial"/>
        <w:sz w:val="18"/>
        <w:szCs w:val="18"/>
      </w:rPr>
    </w:pPr>
  </w:p>
  <w:p w:rsidR="003B1AEF" w:rsidRPr="00ED410A" w:rsidRDefault="00B70AE7">
    <w:pPr>
      <w:pStyle w:val="Footer"/>
      <w:rPr>
        <w:rFonts w:ascii="Arial" w:hAnsi="Arial"/>
        <w:sz w:val="18"/>
        <w:szCs w:val="18"/>
      </w:rPr>
    </w:pPr>
    <w:r>
      <w:rPr>
        <w:rFonts w:ascii="Arial" w:hAnsi="Arial"/>
        <w:sz w:val="18"/>
        <w:szCs w:val="18"/>
      </w:rPr>
      <w:t>Rev. 07/14/14</w:t>
    </w:r>
    <w:r w:rsidR="003B1AEF">
      <w:rPr>
        <w:rFonts w:ascii="Arial" w:hAnsi="Arial"/>
        <w:sz w:val="18"/>
        <w:szCs w:val="18"/>
      </w:rPr>
      <w:tab/>
    </w:r>
    <w:r w:rsidR="003B1AEF" w:rsidRPr="00FD4C25">
      <w:rPr>
        <w:rFonts w:ascii="Arial" w:hAnsi="Arial"/>
        <w:sz w:val="20"/>
        <w:szCs w:val="20"/>
      </w:rPr>
      <w:t xml:space="preserve">Page </w:t>
    </w:r>
    <w:r w:rsidR="00D023B0" w:rsidRPr="00FD4C25">
      <w:rPr>
        <w:rFonts w:ascii="Arial" w:hAnsi="Arial"/>
        <w:sz w:val="20"/>
        <w:szCs w:val="20"/>
      </w:rPr>
      <w:fldChar w:fldCharType="begin"/>
    </w:r>
    <w:r w:rsidR="003B1AEF" w:rsidRPr="00FD4C25">
      <w:rPr>
        <w:rFonts w:ascii="Arial" w:hAnsi="Arial"/>
        <w:sz w:val="20"/>
        <w:szCs w:val="20"/>
      </w:rPr>
      <w:instrText xml:space="preserve"> PAGE </w:instrText>
    </w:r>
    <w:r w:rsidR="00D023B0" w:rsidRPr="00FD4C25">
      <w:rPr>
        <w:rFonts w:ascii="Arial" w:hAnsi="Arial"/>
        <w:sz w:val="20"/>
        <w:szCs w:val="20"/>
      </w:rPr>
      <w:fldChar w:fldCharType="separate"/>
    </w:r>
    <w:r w:rsidR="00B722E5">
      <w:rPr>
        <w:rFonts w:ascii="Arial" w:hAnsi="Arial"/>
        <w:noProof/>
        <w:sz w:val="20"/>
        <w:szCs w:val="20"/>
      </w:rPr>
      <w:t>1</w:t>
    </w:r>
    <w:r w:rsidR="00D023B0" w:rsidRPr="00FD4C25">
      <w:rPr>
        <w:rFonts w:ascii="Arial" w:hAnsi="Arial"/>
        <w:sz w:val="20"/>
        <w:szCs w:val="20"/>
      </w:rPr>
      <w:fldChar w:fldCharType="end"/>
    </w:r>
  </w:p>
  <w:p w:rsidR="003B1AEF" w:rsidRPr="00FD4C25" w:rsidRDefault="003B1AEF" w:rsidP="00CD76BC">
    <w:pPr>
      <w:pStyle w:val="Footer"/>
      <w:tabs>
        <w:tab w:val="clear" w:pos="4320"/>
        <w:tab w:val="center" w:pos="5400"/>
      </w:tabs>
      <w:rPr>
        <w:rFonts w:ascii="Arial" w:hAnsi="Arial"/>
        <w:sz w:val="20"/>
        <w:szCs w:val="20"/>
      </w:rPr>
    </w:pPr>
    <w:r>
      <w:rPr>
        <w:rFonts w:ascii="Arial" w:hAnsi="Arial"/>
        <w:sz w:val="20"/>
        <w:szCs w:val="20"/>
      </w:rPr>
      <w:tab/>
    </w:r>
    <w:r w:rsidRPr="00FD4C25">
      <w:rPr>
        <w:rFonts w:ascii="Arial" w:hAnsi="Arial"/>
        <w:sz w:val="20"/>
        <w:szCs w:val="20"/>
      </w:rPr>
      <w:tab/>
    </w:r>
    <w:r w:rsidRPr="00FD4C25">
      <w:rPr>
        <w:rFonts w:ascii="Arial" w:hAnsi="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AEF" w:rsidRDefault="003B1AEF" w:rsidP="00AE4E4D">
      <w:r>
        <w:separator/>
      </w:r>
    </w:p>
  </w:footnote>
  <w:footnote w:type="continuationSeparator" w:id="0">
    <w:p w:rsidR="003B1AEF" w:rsidRDefault="003B1AEF" w:rsidP="00AE4E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lvl w:ilvl="0">
      <w:start w:val="1"/>
      <w:numFmt w:val="decimal"/>
      <w:pStyle w:val="Level1"/>
      <w:lvlText w:val="%1."/>
      <w:lvlJc w:val="left"/>
      <w:pPr>
        <w:tabs>
          <w:tab w:val="num" w:pos="2160"/>
        </w:tabs>
        <w:ind w:left="216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31A187D"/>
    <w:multiLevelType w:val="hybridMultilevel"/>
    <w:tmpl w:val="AB66F532"/>
    <w:lvl w:ilvl="0" w:tplc="415851B2">
      <w:start w:val="1"/>
      <w:numFmt w:val="decimal"/>
      <w:lvlText w:val="%1."/>
      <w:lvlJc w:val="left"/>
      <w:pPr>
        <w:tabs>
          <w:tab w:val="num" w:pos="1110"/>
        </w:tabs>
        <w:ind w:left="1110" w:hanging="360"/>
      </w:pPr>
      <w:rPr>
        <w:rFonts w:hint="default"/>
      </w:rPr>
    </w:lvl>
    <w:lvl w:ilvl="1" w:tplc="04090019" w:tentative="1">
      <w:start w:val="1"/>
      <w:numFmt w:val="lowerLetter"/>
      <w:lvlText w:val="%2."/>
      <w:lvlJc w:val="left"/>
      <w:pPr>
        <w:tabs>
          <w:tab w:val="num" w:pos="1830"/>
        </w:tabs>
        <w:ind w:left="1830" w:hanging="360"/>
      </w:pPr>
    </w:lvl>
    <w:lvl w:ilvl="2" w:tplc="0409001B" w:tentative="1">
      <w:start w:val="1"/>
      <w:numFmt w:val="lowerRoman"/>
      <w:lvlText w:val="%3."/>
      <w:lvlJc w:val="right"/>
      <w:pPr>
        <w:tabs>
          <w:tab w:val="num" w:pos="2550"/>
        </w:tabs>
        <w:ind w:left="2550" w:hanging="180"/>
      </w:pPr>
    </w:lvl>
    <w:lvl w:ilvl="3" w:tplc="0409000F" w:tentative="1">
      <w:start w:val="1"/>
      <w:numFmt w:val="decimal"/>
      <w:lvlText w:val="%4."/>
      <w:lvlJc w:val="left"/>
      <w:pPr>
        <w:tabs>
          <w:tab w:val="num" w:pos="3270"/>
        </w:tabs>
        <w:ind w:left="3270" w:hanging="360"/>
      </w:pPr>
    </w:lvl>
    <w:lvl w:ilvl="4" w:tplc="04090019" w:tentative="1">
      <w:start w:val="1"/>
      <w:numFmt w:val="lowerLetter"/>
      <w:lvlText w:val="%5."/>
      <w:lvlJc w:val="left"/>
      <w:pPr>
        <w:tabs>
          <w:tab w:val="num" w:pos="3990"/>
        </w:tabs>
        <w:ind w:left="3990" w:hanging="360"/>
      </w:pPr>
    </w:lvl>
    <w:lvl w:ilvl="5" w:tplc="0409001B" w:tentative="1">
      <w:start w:val="1"/>
      <w:numFmt w:val="lowerRoman"/>
      <w:lvlText w:val="%6."/>
      <w:lvlJc w:val="right"/>
      <w:pPr>
        <w:tabs>
          <w:tab w:val="num" w:pos="4710"/>
        </w:tabs>
        <w:ind w:left="4710" w:hanging="180"/>
      </w:pPr>
    </w:lvl>
    <w:lvl w:ilvl="6" w:tplc="0409000F" w:tentative="1">
      <w:start w:val="1"/>
      <w:numFmt w:val="decimal"/>
      <w:lvlText w:val="%7."/>
      <w:lvlJc w:val="left"/>
      <w:pPr>
        <w:tabs>
          <w:tab w:val="num" w:pos="5430"/>
        </w:tabs>
        <w:ind w:left="5430" w:hanging="360"/>
      </w:pPr>
    </w:lvl>
    <w:lvl w:ilvl="7" w:tplc="04090019" w:tentative="1">
      <w:start w:val="1"/>
      <w:numFmt w:val="lowerLetter"/>
      <w:lvlText w:val="%8."/>
      <w:lvlJc w:val="left"/>
      <w:pPr>
        <w:tabs>
          <w:tab w:val="num" w:pos="6150"/>
        </w:tabs>
        <w:ind w:left="6150" w:hanging="360"/>
      </w:pPr>
    </w:lvl>
    <w:lvl w:ilvl="8" w:tplc="0409001B" w:tentative="1">
      <w:start w:val="1"/>
      <w:numFmt w:val="lowerRoman"/>
      <w:lvlText w:val="%9."/>
      <w:lvlJc w:val="right"/>
      <w:pPr>
        <w:tabs>
          <w:tab w:val="num" w:pos="6870"/>
        </w:tabs>
        <w:ind w:left="6870" w:hanging="180"/>
      </w:pPr>
    </w:lvl>
  </w:abstractNum>
  <w:abstractNum w:abstractNumId="2">
    <w:nsid w:val="05CD37F1"/>
    <w:multiLevelType w:val="hybridMultilevel"/>
    <w:tmpl w:val="13D2A6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805332"/>
    <w:multiLevelType w:val="hybridMultilevel"/>
    <w:tmpl w:val="F46802B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AB4"/>
    <w:rsid w:val="001359B2"/>
    <w:rsid w:val="002224DA"/>
    <w:rsid w:val="003B1AEF"/>
    <w:rsid w:val="004A171C"/>
    <w:rsid w:val="004E7362"/>
    <w:rsid w:val="005C7FD6"/>
    <w:rsid w:val="007E60AB"/>
    <w:rsid w:val="00896B5A"/>
    <w:rsid w:val="00954DE8"/>
    <w:rsid w:val="00964B2E"/>
    <w:rsid w:val="009B1ED7"/>
    <w:rsid w:val="00A377A9"/>
    <w:rsid w:val="00AC2615"/>
    <w:rsid w:val="00AE026F"/>
    <w:rsid w:val="00AE4E4D"/>
    <w:rsid w:val="00AF10D2"/>
    <w:rsid w:val="00B70AE7"/>
    <w:rsid w:val="00B722E5"/>
    <w:rsid w:val="00C355EF"/>
    <w:rsid w:val="00C72E04"/>
    <w:rsid w:val="00CD76BC"/>
    <w:rsid w:val="00CF2F3B"/>
    <w:rsid w:val="00D023B0"/>
    <w:rsid w:val="00D42CF3"/>
    <w:rsid w:val="00DE3023"/>
    <w:rsid w:val="00DF2098"/>
    <w:rsid w:val="00E11D07"/>
    <w:rsid w:val="00E73138"/>
    <w:rsid w:val="00EC6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A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EC6AB4"/>
    <w:pPr>
      <w:widowControl w:val="0"/>
      <w:numPr>
        <w:numId w:val="1"/>
      </w:numPr>
      <w:ind w:left="2160" w:hanging="720"/>
      <w:outlineLvl w:val="0"/>
    </w:pPr>
    <w:rPr>
      <w:snapToGrid w:val="0"/>
      <w:szCs w:val="20"/>
    </w:rPr>
  </w:style>
  <w:style w:type="paragraph" w:styleId="Footer">
    <w:name w:val="footer"/>
    <w:basedOn w:val="Normal"/>
    <w:link w:val="FooterChar"/>
    <w:rsid w:val="00EC6AB4"/>
    <w:pPr>
      <w:tabs>
        <w:tab w:val="center" w:pos="4320"/>
        <w:tab w:val="right" w:pos="8640"/>
      </w:tabs>
    </w:pPr>
  </w:style>
  <w:style w:type="character" w:customStyle="1" w:styleId="FooterChar">
    <w:name w:val="Footer Char"/>
    <w:basedOn w:val="DefaultParagraphFont"/>
    <w:link w:val="Footer"/>
    <w:rsid w:val="00EC6AB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F2F3B"/>
    <w:pPr>
      <w:tabs>
        <w:tab w:val="center" w:pos="4680"/>
        <w:tab w:val="right" w:pos="9360"/>
      </w:tabs>
    </w:pPr>
  </w:style>
  <w:style w:type="character" w:customStyle="1" w:styleId="HeaderChar">
    <w:name w:val="Header Char"/>
    <w:basedOn w:val="DefaultParagraphFont"/>
    <w:link w:val="Header"/>
    <w:uiPriority w:val="99"/>
    <w:rsid w:val="00CF2F3B"/>
    <w:rPr>
      <w:rFonts w:ascii="Times New Roman" w:eastAsia="Times New Roman" w:hAnsi="Times New Roman" w:cs="Times New Roman"/>
      <w:sz w:val="24"/>
      <w:szCs w:val="24"/>
    </w:rPr>
  </w:style>
  <w:style w:type="paragraph" w:styleId="ListParagraph">
    <w:name w:val="List Paragraph"/>
    <w:basedOn w:val="Normal"/>
    <w:uiPriority w:val="34"/>
    <w:qFormat/>
    <w:rsid w:val="003B1A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AB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EC6AB4"/>
    <w:pPr>
      <w:widowControl w:val="0"/>
      <w:numPr>
        <w:numId w:val="1"/>
      </w:numPr>
      <w:ind w:left="2160" w:hanging="720"/>
      <w:outlineLvl w:val="0"/>
    </w:pPr>
    <w:rPr>
      <w:snapToGrid w:val="0"/>
      <w:szCs w:val="20"/>
    </w:rPr>
  </w:style>
  <w:style w:type="paragraph" w:styleId="Footer">
    <w:name w:val="footer"/>
    <w:basedOn w:val="Normal"/>
    <w:link w:val="FooterChar"/>
    <w:rsid w:val="00EC6AB4"/>
    <w:pPr>
      <w:tabs>
        <w:tab w:val="center" w:pos="4320"/>
        <w:tab w:val="right" w:pos="8640"/>
      </w:tabs>
    </w:pPr>
  </w:style>
  <w:style w:type="character" w:customStyle="1" w:styleId="FooterChar">
    <w:name w:val="Footer Char"/>
    <w:basedOn w:val="DefaultParagraphFont"/>
    <w:link w:val="Footer"/>
    <w:rsid w:val="00EC6AB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CF2F3B"/>
    <w:pPr>
      <w:tabs>
        <w:tab w:val="center" w:pos="4680"/>
        <w:tab w:val="right" w:pos="9360"/>
      </w:tabs>
    </w:pPr>
  </w:style>
  <w:style w:type="character" w:customStyle="1" w:styleId="HeaderChar">
    <w:name w:val="Header Char"/>
    <w:basedOn w:val="DefaultParagraphFont"/>
    <w:link w:val="Header"/>
    <w:uiPriority w:val="99"/>
    <w:rsid w:val="00CF2F3B"/>
    <w:rPr>
      <w:rFonts w:ascii="Times New Roman" w:eastAsia="Times New Roman" w:hAnsi="Times New Roman" w:cs="Times New Roman"/>
      <w:sz w:val="24"/>
      <w:szCs w:val="24"/>
    </w:rPr>
  </w:style>
  <w:style w:type="paragraph" w:styleId="ListParagraph">
    <w:name w:val="List Paragraph"/>
    <w:basedOn w:val="Normal"/>
    <w:uiPriority w:val="34"/>
    <w:qFormat/>
    <w:rsid w:val="003B1A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NJ Dept of Health</Company>
  <LinksUpToDate>false</LinksUpToDate>
  <CharactersWithSpaces>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Esposito</dc:creator>
  <cp:lastModifiedBy>Dawn Snyder</cp:lastModifiedBy>
  <cp:revision>2</cp:revision>
  <cp:lastPrinted>2010-04-29T12:37:00Z</cp:lastPrinted>
  <dcterms:created xsi:type="dcterms:W3CDTF">2014-10-02T18:06:00Z</dcterms:created>
  <dcterms:modified xsi:type="dcterms:W3CDTF">2014-10-02T18:06:00Z</dcterms:modified>
</cp:coreProperties>
</file>